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343" w:rsidRPr="00584D9D" w:rsidRDefault="00B25343" w:rsidP="00D57875">
      <w:pPr>
        <w:pStyle w:val="Nagwek1"/>
        <w:spacing w:line="240" w:lineRule="auto"/>
        <w:rPr>
          <w:rFonts w:ascii="Century Gothic" w:hAnsi="Century Gothic"/>
          <w:color w:val="000000" w:themeColor="text1"/>
          <w:sz w:val="20"/>
          <w:szCs w:val="20"/>
        </w:rPr>
      </w:pPr>
      <w:r w:rsidRPr="00584D9D">
        <w:rPr>
          <w:rFonts w:ascii="Century Gothic" w:hAnsi="Century Gothic"/>
          <w:color w:val="000000" w:themeColor="text1"/>
          <w:sz w:val="20"/>
          <w:szCs w:val="20"/>
        </w:rPr>
        <w:t>Załącznik nr 1 - Formularz Oferty</w:t>
      </w:r>
    </w:p>
    <w:p w:rsidR="00EA108A" w:rsidRPr="00584D9D" w:rsidRDefault="00EA108A" w:rsidP="00BC5166">
      <w:pPr>
        <w:jc w:val="center"/>
        <w:rPr>
          <w:rFonts w:ascii="Century Gothic" w:hAnsi="Century Gothic" w:cs="Calibri"/>
          <w:b/>
          <w:color w:val="000000" w:themeColor="text1"/>
          <w:sz w:val="20"/>
          <w:szCs w:val="20"/>
        </w:rPr>
      </w:pPr>
    </w:p>
    <w:p w:rsidR="00574C53" w:rsidRPr="00584D9D" w:rsidRDefault="00574C53" w:rsidP="00574C53">
      <w:pPr>
        <w:jc w:val="center"/>
        <w:rPr>
          <w:rFonts w:ascii="Century Gothic" w:hAnsi="Century Gothic" w:cs="Calibri"/>
          <w:b/>
          <w:bCs/>
          <w:color w:val="000000" w:themeColor="text1"/>
          <w:kern w:val="0"/>
          <w:sz w:val="20"/>
          <w:szCs w:val="20"/>
          <w:lang w:eastAsia="pl-PL"/>
        </w:rPr>
      </w:pPr>
      <w:bookmarkStart w:id="0" w:name="_GoBack"/>
      <w:bookmarkEnd w:id="0"/>
      <w:r w:rsidRPr="00584D9D">
        <w:rPr>
          <w:rFonts w:ascii="Century Gothic" w:hAnsi="Century Gothic" w:cs="Calibri"/>
          <w:b/>
          <w:bCs/>
          <w:color w:val="000000" w:themeColor="text1"/>
          <w:kern w:val="0"/>
          <w:sz w:val="20"/>
          <w:szCs w:val="20"/>
          <w:lang w:eastAsia="pl-PL"/>
        </w:rPr>
        <w:t xml:space="preserve">Zapytanie ofertowe </w:t>
      </w:r>
      <w:r w:rsidRPr="00584D9D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STOKKONARY/</w:t>
      </w:r>
      <w:r w:rsidR="00606A56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6</w:t>
      </w:r>
      <w:r w:rsidRPr="00584D9D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/2025</w:t>
      </w:r>
    </w:p>
    <w:p w:rsidR="00BC5166" w:rsidRPr="00584D9D" w:rsidRDefault="00BC5166" w:rsidP="00D57875">
      <w:pPr>
        <w:spacing w:before="120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</w:p>
    <w:p w:rsidR="00D726A1" w:rsidRPr="00584D9D" w:rsidRDefault="00D726A1" w:rsidP="00EA108A">
      <w:pPr>
        <w:spacing w:before="120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584D9D">
        <w:rPr>
          <w:rFonts w:ascii="Century Gothic" w:hAnsi="Century Gothic" w:cs="Calibri"/>
          <w:color w:val="000000" w:themeColor="text1"/>
          <w:sz w:val="20"/>
          <w:szCs w:val="20"/>
        </w:rPr>
        <w:t>.................................................................</w:t>
      </w:r>
      <w:r w:rsidR="00EA108A" w:rsidRPr="00584D9D">
        <w:rPr>
          <w:rFonts w:ascii="Century Gothic" w:hAnsi="Century Gothic" w:cs="Calibri"/>
          <w:color w:val="000000" w:themeColor="text1"/>
          <w:sz w:val="20"/>
          <w:szCs w:val="20"/>
        </w:rPr>
        <w:br/>
      </w:r>
      <w:r w:rsidRPr="00584D9D">
        <w:rPr>
          <w:rFonts w:ascii="Century Gothic" w:hAnsi="Century Gothic" w:cs="Calibri"/>
          <w:color w:val="000000" w:themeColor="text1"/>
          <w:sz w:val="20"/>
          <w:szCs w:val="20"/>
        </w:rPr>
        <w:t xml:space="preserve">Imię i nazwisko / Nazwa Wykonawcy </w:t>
      </w:r>
    </w:p>
    <w:p w:rsidR="00D726A1" w:rsidRPr="00584D9D" w:rsidRDefault="00D726A1" w:rsidP="00D57875">
      <w:p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584D9D">
        <w:rPr>
          <w:rFonts w:ascii="Century Gothic" w:hAnsi="Century Gothic" w:cs="Calibri"/>
          <w:color w:val="000000" w:themeColor="text1"/>
          <w:sz w:val="20"/>
          <w:szCs w:val="20"/>
        </w:rPr>
        <w:t>.................................................................</w:t>
      </w:r>
      <w:r w:rsidR="00EA108A" w:rsidRPr="00584D9D">
        <w:rPr>
          <w:rFonts w:ascii="Century Gothic" w:hAnsi="Century Gothic" w:cs="Calibri"/>
          <w:color w:val="000000" w:themeColor="text1"/>
          <w:sz w:val="20"/>
          <w:szCs w:val="20"/>
        </w:rPr>
        <w:br/>
      </w:r>
      <w:r w:rsidRPr="00584D9D">
        <w:rPr>
          <w:rFonts w:ascii="Century Gothic" w:hAnsi="Century Gothic" w:cs="Calibri"/>
          <w:color w:val="000000" w:themeColor="text1"/>
          <w:sz w:val="20"/>
          <w:szCs w:val="20"/>
        </w:rPr>
        <w:t>Adres Wykonawcy</w:t>
      </w:r>
    </w:p>
    <w:p w:rsidR="00D726A1" w:rsidRPr="00584D9D" w:rsidRDefault="00D726A1" w:rsidP="00D57875">
      <w:p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584D9D">
        <w:rPr>
          <w:rFonts w:ascii="Century Gothic" w:hAnsi="Century Gothic" w:cs="Calibri"/>
          <w:color w:val="000000" w:themeColor="text1"/>
          <w:sz w:val="20"/>
          <w:szCs w:val="20"/>
        </w:rPr>
        <w:t>.................................................................</w:t>
      </w:r>
      <w:r w:rsidR="00EA108A" w:rsidRPr="00584D9D">
        <w:rPr>
          <w:rFonts w:ascii="Century Gothic" w:hAnsi="Century Gothic" w:cs="Calibri"/>
          <w:color w:val="000000" w:themeColor="text1"/>
          <w:sz w:val="20"/>
          <w:szCs w:val="20"/>
        </w:rPr>
        <w:br/>
      </w:r>
      <w:r w:rsidRPr="00584D9D">
        <w:rPr>
          <w:rFonts w:ascii="Century Gothic" w:hAnsi="Century Gothic" w:cs="Calibri"/>
          <w:color w:val="000000" w:themeColor="text1"/>
          <w:sz w:val="20"/>
          <w:szCs w:val="20"/>
        </w:rPr>
        <w:t>NIP / PESEL Wykonawcy</w:t>
      </w:r>
    </w:p>
    <w:p w:rsidR="00D726A1" w:rsidRPr="00584D9D" w:rsidRDefault="00D726A1" w:rsidP="00D57875">
      <w:pPr>
        <w:tabs>
          <w:tab w:val="left" w:pos="993"/>
        </w:tabs>
        <w:spacing w:before="120"/>
        <w:ind w:left="4956" w:hanging="357"/>
        <w:jc w:val="both"/>
        <w:rPr>
          <w:rFonts w:ascii="Century Gothic" w:hAnsi="Century Gothic" w:cs="Calibri"/>
          <w:b/>
          <w:color w:val="000000" w:themeColor="text1"/>
          <w:sz w:val="20"/>
          <w:szCs w:val="20"/>
        </w:rPr>
      </w:pPr>
    </w:p>
    <w:p w:rsidR="00D726A1" w:rsidRPr="00584D9D" w:rsidRDefault="00697832" w:rsidP="00697832">
      <w:pPr>
        <w:tabs>
          <w:tab w:val="left" w:pos="993"/>
        </w:tabs>
        <w:jc w:val="both"/>
        <w:rPr>
          <w:rFonts w:ascii="Century Gothic" w:hAnsi="Century Gothic" w:cs="Calibri"/>
          <w:b/>
          <w:color w:val="000000" w:themeColor="text1"/>
          <w:sz w:val="20"/>
          <w:szCs w:val="20"/>
        </w:rPr>
      </w:pPr>
      <w:r w:rsidRPr="00584D9D">
        <w:rPr>
          <w:rFonts w:ascii="Century Gothic" w:hAnsi="Century Gothic" w:cs="Calibri"/>
          <w:b/>
          <w:color w:val="000000" w:themeColor="text1"/>
          <w:sz w:val="20"/>
          <w:szCs w:val="20"/>
        </w:rPr>
        <w:t xml:space="preserve">                                                                            </w:t>
      </w:r>
      <w:r w:rsidR="00D726A1" w:rsidRPr="00584D9D">
        <w:rPr>
          <w:rFonts w:ascii="Century Gothic" w:hAnsi="Century Gothic" w:cs="Calibri"/>
          <w:b/>
          <w:color w:val="000000" w:themeColor="text1"/>
          <w:sz w:val="20"/>
          <w:szCs w:val="20"/>
        </w:rPr>
        <w:t>Zamawiający:</w:t>
      </w:r>
    </w:p>
    <w:p w:rsidR="00EA108A" w:rsidRPr="005013E5" w:rsidRDefault="004F0A04" w:rsidP="00EA108A">
      <w:pPr>
        <w:pStyle w:val="Bezodstpw"/>
        <w:spacing w:line="280" w:lineRule="atLeast"/>
        <w:ind w:left="4254"/>
        <w:rPr>
          <w:rFonts w:ascii="Century Gothic" w:hAnsi="Century Gothic" w:cs="ArialMT"/>
          <w:color w:val="000000" w:themeColor="text1"/>
          <w:sz w:val="20"/>
          <w:szCs w:val="20"/>
        </w:rPr>
      </w:pPr>
      <w:r w:rsidRPr="00584D9D">
        <w:rPr>
          <w:rFonts w:ascii="Century Gothic" w:hAnsi="Century Gothic" w:cs="NotoSans-Regular"/>
          <w:color w:val="000000" w:themeColor="text1"/>
          <w:sz w:val="20"/>
          <w:szCs w:val="20"/>
        </w:rPr>
        <w:t>FIRMA BUDOWLANA INSTAL JAR SPÓŁKA JAWNA J.JAROSZ ST.SŁOWIK</w:t>
      </w:r>
      <w:r w:rsidRPr="00584D9D">
        <w:rPr>
          <w:rFonts w:ascii="Century Gothic" w:hAnsi="Century Gothic" w:cs="NotoSans-Regular"/>
          <w:color w:val="000000" w:themeColor="text1"/>
          <w:sz w:val="20"/>
          <w:szCs w:val="20"/>
        </w:rPr>
        <w:br/>
        <w:t>Konary 21A</w:t>
      </w:r>
      <w:r w:rsidR="00584D9D" w:rsidRPr="00584D9D">
        <w:rPr>
          <w:rFonts w:ascii="Century Gothic" w:hAnsi="Century Gothic" w:cs="NotoSans-Regular"/>
          <w:color w:val="000000" w:themeColor="text1"/>
          <w:sz w:val="20"/>
          <w:szCs w:val="20"/>
        </w:rPr>
        <w:t xml:space="preserve">, </w:t>
      </w:r>
      <w:r w:rsidRPr="00584D9D">
        <w:rPr>
          <w:rFonts w:ascii="Century Gothic" w:hAnsi="Century Gothic" w:cs="NotoSans-Regular"/>
          <w:color w:val="000000" w:themeColor="text1"/>
          <w:sz w:val="20"/>
          <w:szCs w:val="20"/>
        </w:rPr>
        <w:t>27-640 Klimontów</w:t>
      </w:r>
      <w:r w:rsidR="00EA108A" w:rsidRPr="00584D9D">
        <w:rPr>
          <w:rFonts w:ascii="Century Gothic" w:hAnsi="Century Gothic" w:cs="Roboto-Regular"/>
          <w:b/>
          <w:color w:val="000000" w:themeColor="text1"/>
          <w:sz w:val="20"/>
          <w:szCs w:val="20"/>
        </w:rPr>
        <w:br/>
      </w:r>
      <w:r w:rsidR="00EA108A" w:rsidRPr="005013E5">
        <w:rPr>
          <w:rFonts w:ascii="Century Gothic" w:hAnsi="Century Gothic"/>
          <w:color w:val="000000" w:themeColor="text1"/>
          <w:sz w:val="20"/>
          <w:szCs w:val="20"/>
        </w:rPr>
        <w:t xml:space="preserve">NIP: </w:t>
      </w:r>
      <w:r w:rsidRPr="005013E5">
        <w:rPr>
          <w:rFonts w:ascii="Century Gothic" w:hAnsi="Century Gothic" w:cs="Roboto-Regular"/>
          <w:color w:val="000000" w:themeColor="text1"/>
          <w:sz w:val="20"/>
          <w:szCs w:val="20"/>
        </w:rPr>
        <w:t>8641815131</w:t>
      </w:r>
    </w:p>
    <w:p w:rsidR="00231572" w:rsidRPr="00584D9D" w:rsidRDefault="00231572" w:rsidP="009E7011">
      <w:pPr>
        <w:pStyle w:val="paragraph"/>
        <w:jc w:val="center"/>
        <w:textAlignment w:val="baseline"/>
        <w:rPr>
          <w:rFonts w:ascii="Century Gothic" w:hAnsi="Century Gothic" w:cs="Calibri"/>
          <w:b/>
          <w:color w:val="000000" w:themeColor="text1"/>
          <w:spacing w:val="20"/>
          <w:sz w:val="20"/>
          <w:szCs w:val="20"/>
        </w:rPr>
      </w:pPr>
    </w:p>
    <w:p w:rsidR="009E7011" w:rsidRPr="00584D9D" w:rsidRDefault="00D726A1" w:rsidP="009E7011">
      <w:pPr>
        <w:pStyle w:val="paragraph"/>
        <w:jc w:val="center"/>
        <w:textAlignment w:val="baseline"/>
        <w:rPr>
          <w:rFonts w:ascii="Century Gothic" w:hAnsi="Century Gothic" w:cs="Calibri"/>
          <w:b/>
          <w:color w:val="000000" w:themeColor="text1"/>
          <w:spacing w:val="20"/>
          <w:sz w:val="20"/>
          <w:szCs w:val="20"/>
        </w:rPr>
      </w:pPr>
      <w:r w:rsidRPr="00584D9D">
        <w:rPr>
          <w:rFonts w:ascii="Century Gothic" w:hAnsi="Century Gothic" w:cs="Calibri"/>
          <w:b/>
          <w:color w:val="000000" w:themeColor="text1"/>
          <w:spacing w:val="20"/>
          <w:sz w:val="20"/>
          <w:szCs w:val="20"/>
        </w:rPr>
        <w:t>OFERTA</w:t>
      </w:r>
      <w:r w:rsidR="009E7011" w:rsidRPr="00584D9D">
        <w:rPr>
          <w:rFonts w:ascii="Century Gothic" w:hAnsi="Century Gothic" w:cs="Calibri"/>
          <w:b/>
          <w:color w:val="000000" w:themeColor="text1"/>
          <w:spacing w:val="20"/>
          <w:sz w:val="20"/>
          <w:szCs w:val="20"/>
        </w:rPr>
        <w:t xml:space="preserve"> </w:t>
      </w:r>
    </w:p>
    <w:p w:rsidR="00574C53" w:rsidRPr="00584D9D" w:rsidRDefault="00D726A1" w:rsidP="00574C53">
      <w:pPr>
        <w:jc w:val="both"/>
        <w:rPr>
          <w:rFonts w:ascii="Century Gothic" w:hAnsi="Century Gothic"/>
          <w:color w:val="000000" w:themeColor="text1"/>
          <w:sz w:val="20"/>
        </w:rPr>
      </w:pPr>
      <w:r w:rsidRPr="00584D9D">
        <w:rPr>
          <w:rFonts w:ascii="Century Gothic" w:hAnsi="Century Gothic"/>
          <w:color w:val="000000" w:themeColor="text1"/>
          <w:sz w:val="20"/>
        </w:rPr>
        <w:t xml:space="preserve">Nawiązując do Zapytania ofertowego </w:t>
      </w:r>
      <w:r w:rsidR="00606A56">
        <w:rPr>
          <w:rFonts w:ascii="Century Gothic" w:hAnsi="Century Gothic"/>
          <w:color w:val="000000" w:themeColor="text1"/>
          <w:sz w:val="20"/>
        </w:rPr>
        <w:t>STOKKONARY/6</w:t>
      </w:r>
      <w:r w:rsidR="00574C53" w:rsidRPr="00584D9D">
        <w:rPr>
          <w:rFonts w:ascii="Century Gothic" w:hAnsi="Century Gothic"/>
          <w:color w:val="000000" w:themeColor="text1"/>
          <w:sz w:val="20"/>
        </w:rPr>
        <w:t xml:space="preserve">/2025 </w:t>
      </w:r>
      <w:r w:rsidRPr="00584D9D">
        <w:rPr>
          <w:rFonts w:ascii="Century Gothic" w:hAnsi="Century Gothic"/>
          <w:color w:val="000000" w:themeColor="text1"/>
          <w:sz w:val="20"/>
        </w:rPr>
        <w:t>dotyczącego zamówienia pod nazwą</w:t>
      </w:r>
      <w:r w:rsidR="00486BA4" w:rsidRPr="00584D9D">
        <w:rPr>
          <w:rFonts w:ascii="Century Gothic" w:hAnsi="Century Gothic"/>
          <w:color w:val="000000" w:themeColor="text1"/>
          <w:sz w:val="20"/>
        </w:rPr>
        <w:t xml:space="preserve">: </w:t>
      </w:r>
      <w:r w:rsidR="00231572" w:rsidRPr="00584D9D">
        <w:rPr>
          <w:rFonts w:ascii="Century Gothic" w:hAnsi="Century Gothic"/>
          <w:color w:val="000000" w:themeColor="text1"/>
          <w:sz w:val="20"/>
        </w:rPr>
        <w:t xml:space="preserve"> </w:t>
      </w:r>
      <w:r w:rsidR="00606A56" w:rsidRPr="000B455D">
        <w:rPr>
          <w:rFonts w:ascii="Century Gothic" w:hAnsi="Century Gothic" w:cs="Calibri"/>
          <w:b/>
          <w:color w:val="000000" w:themeColor="text1"/>
          <w:kern w:val="0"/>
          <w:sz w:val="20"/>
          <w:szCs w:val="20"/>
          <w:lang w:eastAsia="pl-PL"/>
        </w:rPr>
        <w:t>„Zakup u</w:t>
      </w:r>
      <w:r w:rsidR="00606A56" w:rsidRPr="000B455D">
        <w:rPr>
          <w:rFonts w:ascii="Century Gothic" w:hAnsi="Century Gothic" w:cs="Montserrat-Light"/>
          <w:b/>
          <w:kern w:val="0"/>
          <w:sz w:val="20"/>
          <w:szCs w:val="20"/>
          <w:lang w:eastAsia="pl-PL"/>
        </w:rPr>
        <w:t>rządzenia do kruszenia plastiku szt.1</w:t>
      </w:r>
      <w:r w:rsidR="00606A56">
        <w:rPr>
          <w:rFonts w:ascii="Century Gothic" w:hAnsi="Century Gothic" w:cs="Calibri"/>
          <w:b/>
          <w:color w:val="000000" w:themeColor="text1"/>
          <w:kern w:val="0"/>
          <w:sz w:val="20"/>
          <w:szCs w:val="20"/>
          <w:lang w:eastAsia="pl-PL"/>
        </w:rPr>
        <w:t>”</w:t>
      </w:r>
      <w:r w:rsidR="00BC5166" w:rsidRPr="00584D9D">
        <w:rPr>
          <w:rFonts w:ascii="Century Gothic" w:hAnsi="Century Gothic"/>
          <w:color w:val="000000" w:themeColor="text1"/>
          <w:sz w:val="20"/>
        </w:rPr>
        <w:t xml:space="preserve"> w ramach projektu  </w:t>
      </w:r>
      <w:r w:rsidR="00574C53" w:rsidRPr="00584D9D">
        <w:rPr>
          <w:rFonts w:ascii="Century Gothic" w:hAnsi="Century Gothic"/>
          <w:color w:val="000000" w:themeColor="text1"/>
          <w:sz w:val="20"/>
        </w:rPr>
        <w:t>KPOD.01.03-IW.01-A261/24.</w:t>
      </w:r>
      <w:r w:rsidR="00EA108A" w:rsidRPr="00584D9D">
        <w:rPr>
          <w:rFonts w:ascii="Century Gothic" w:hAnsi="Century Gothic"/>
          <w:color w:val="000000" w:themeColor="text1"/>
          <w:sz w:val="20"/>
        </w:rPr>
        <w:t xml:space="preserve">.pt. </w:t>
      </w:r>
      <w:r w:rsidR="00574C53" w:rsidRPr="00584D9D">
        <w:rPr>
          <w:rFonts w:ascii="Century Gothic" w:hAnsi="Century Gothic"/>
          <w:color w:val="000000" w:themeColor="text1"/>
          <w:sz w:val="20"/>
        </w:rPr>
        <w:t xml:space="preserve">Konary Arena – całoroczne centrum sportów, rekreacji oraz kuchni regionalnej, województwo świętokrzyskie, realizowanego w ramach inwestycji A1.2.1 Inwestycje dla przedsiębiorstw w produkty, usługi i kompetencje pracowników oraz kadry związane z dywersyfikacją działalności w ramach Krajowego Planu Odbudowy i Zwiększania Odporności (planu rozwojowego), </w:t>
      </w:r>
    </w:p>
    <w:p w:rsidR="00BC5166" w:rsidRPr="00584D9D" w:rsidRDefault="00BC5166" w:rsidP="00BC5166">
      <w:pPr>
        <w:jc w:val="both"/>
        <w:rPr>
          <w:rFonts w:ascii="Century Gothic" w:hAnsi="Century Gothic"/>
          <w:i/>
          <w:color w:val="000000" w:themeColor="text1"/>
          <w:sz w:val="20"/>
          <w:szCs w:val="20"/>
        </w:rPr>
      </w:pPr>
    </w:p>
    <w:p w:rsidR="00D726A1" w:rsidRPr="00584D9D" w:rsidRDefault="00D726A1" w:rsidP="00D57875">
      <w:pPr>
        <w:spacing w:before="120" w:after="120"/>
        <w:ind w:right="23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584D9D">
        <w:rPr>
          <w:rFonts w:ascii="Century Gothic" w:hAnsi="Century Gothic" w:cs="Calibri"/>
          <w:color w:val="000000" w:themeColor="text1"/>
          <w:sz w:val="20"/>
          <w:szCs w:val="20"/>
        </w:rPr>
        <w:t>Ja, niżej podpisany/a, działając w imieniu i na rzecz:</w:t>
      </w:r>
    </w:p>
    <w:p w:rsidR="00231572" w:rsidRPr="00584D9D" w:rsidRDefault="00231572" w:rsidP="00D57875">
      <w:pPr>
        <w:spacing w:before="120" w:after="120"/>
        <w:ind w:right="23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</w:p>
    <w:p w:rsidR="00963D37" w:rsidRPr="00584D9D" w:rsidRDefault="00963D37" w:rsidP="00963D37">
      <w:pPr>
        <w:spacing w:before="120" w:after="120"/>
        <w:ind w:right="23"/>
        <w:jc w:val="center"/>
        <w:rPr>
          <w:rFonts w:ascii="Century Gothic" w:hAnsi="Century Gothic" w:cs="Calibri"/>
          <w:i/>
          <w:iCs/>
          <w:color w:val="000000" w:themeColor="text1"/>
          <w:sz w:val="20"/>
          <w:szCs w:val="20"/>
        </w:rPr>
      </w:pPr>
      <w:r w:rsidRPr="00584D9D">
        <w:rPr>
          <w:rFonts w:ascii="Century Gothic" w:hAnsi="Century Gothic" w:cs="Calibri"/>
          <w:color w:val="000000" w:themeColor="text1"/>
          <w:sz w:val="20"/>
          <w:szCs w:val="20"/>
        </w:rPr>
        <w:t>__________________________________________________________________________________</w:t>
      </w:r>
    </w:p>
    <w:p w:rsidR="00D726A1" w:rsidRPr="00584D9D" w:rsidRDefault="00D726A1" w:rsidP="00D57875">
      <w:pPr>
        <w:spacing w:before="120" w:after="120"/>
        <w:ind w:left="714" w:right="23" w:hanging="357"/>
        <w:jc w:val="center"/>
        <w:rPr>
          <w:rFonts w:ascii="Century Gothic" w:hAnsi="Century Gothic" w:cs="Calibri"/>
          <w:i/>
          <w:color w:val="000000" w:themeColor="text1"/>
          <w:sz w:val="20"/>
          <w:szCs w:val="20"/>
        </w:rPr>
      </w:pPr>
      <w:r w:rsidRPr="00584D9D">
        <w:rPr>
          <w:rFonts w:ascii="Century Gothic" w:hAnsi="Century Gothic" w:cs="Calibri"/>
          <w:i/>
          <w:color w:val="000000" w:themeColor="text1"/>
          <w:sz w:val="20"/>
          <w:szCs w:val="20"/>
        </w:rPr>
        <w:t>(imię i nazwisko / Nazwa Wykonawcy)</w:t>
      </w:r>
    </w:p>
    <w:p w:rsidR="00231572" w:rsidRPr="00584D9D" w:rsidRDefault="00231572" w:rsidP="00D57875">
      <w:pPr>
        <w:spacing w:before="120" w:after="120"/>
        <w:ind w:left="714" w:right="23" w:hanging="357"/>
        <w:jc w:val="center"/>
        <w:rPr>
          <w:rFonts w:ascii="Century Gothic" w:hAnsi="Century Gothic" w:cs="Calibri"/>
          <w:color w:val="000000" w:themeColor="text1"/>
          <w:sz w:val="20"/>
          <w:szCs w:val="20"/>
        </w:rPr>
      </w:pPr>
    </w:p>
    <w:p w:rsidR="00D726A1" w:rsidRPr="00584D9D" w:rsidRDefault="00D726A1" w:rsidP="00D57875">
      <w:pPr>
        <w:spacing w:before="120" w:after="120"/>
        <w:ind w:right="23"/>
        <w:jc w:val="center"/>
        <w:rPr>
          <w:rFonts w:ascii="Century Gothic" w:hAnsi="Century Gothic" w:cs="Calibri"/>
          <w:i/>
          <w:iCs/>
          <w:color w:val="000000" w:themeColor="text1"/>
          <w:sz w:val="20"/>
          <w:szCs w:val="20"/>
        </w:rPr>
      </w:pPr>
      <w:r w:rsidRPr="00584D9D">
        <w:rPr>
          <w:rFonts w:ascii="Century Gothic" w:hAnsi="Century Gothic" w:cs="Calibri"/>
          <w:color w:val="000000" w:themeColor="text1"/>
          <w:sz w:val="20"/>
          <w:szCs w:val="20"/>
        </w:rPr>
        <w:t>__________________________________________________________________________________</w:t>
      </w:r>
    </w:p>
    <w:p w:rsidR="00D726A1" w:rsidRPr="00584D9D" w:rsidRDefault="00D726A1" w:rsidP="00D57875">
      <w:pPr>
        <w:spacing w:before="120" w:after="120"/>
        <w:ind w:right="23"/>
        <w:jc w:val="center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584D9D">
        <w:rPr>
          <w:rFonts w:ascii="Century Gothic" w:hAnsi="Century Gothic" w:cs="Calibri"/>
          <w:i/>
          <w:iCs/>
          <w:color w:val="000000" w:themeColor="text1"/>
          <w:sz w:val="20"/>
          <w:szCs w:val="20"/>
        </w:rPr>
        <w:t>(dokładny adres Wykonawcy)</w:t>
      </w:r>
    </w:p>
    <w:p w:rsidR="00D726A1" w:rsidRPr="00584D9D" w:rsidRDefault="00D726A1" w:rsidP="00F969DE">
      <w:pPr>
        <w:widowControl/>
        <w:numPr>
          <w:ilvl w:val="3"/>
          <w:numId w:val="38"/>
        </w:numPr>
        <w:autoSpaceDN/>
        <w:spacing w:before="120" w:after="120"/>
        <w:ind w:left="567" w:right="23" w:hanging="567"/>
        <w:jc w:val="both"/>
        <w:textAlignment w:val="auto"/>
        <w:rPr>
          <w:rFonts w:ascii="Century Gothic" w:hAnsi="Century Gothic"/>
          <w:color w:val="000000" w:themeColor="text1"/>
          <w:sz w:val="20"/>
          <w:szCs w:val="20"/>
        </w:rPr>
      </w:pPr>
      <w:r w:rsidRPr="00584D9D">
        <w:rPr>
          <w:rFonts w:ascii="Century Gothic" w:hAnsi="Century Gothic" w:cs="Calibri"/>
          <w:color w:val="000000" w:themeColor="text1"/>
          <w:sz w:val="20"/>
          <w:szCs w:val="20"/>
          <w:u w:val="single"/>
        </w:rPr>
        <w:lastRenderedPageBreak/>
        <w:t>Oferuję wykonanie Przedmiotu zamówienia na warunkach określonych w ww. Zapytaniu ofertowym wraz z załącznikami (dalej łącznie: „Zapytanie”) za niżej wskazaną cenę</w:t>
      </w:r>
      <w:r w:rsidR="00640BCA" w:rsidRPr="00584D9D">
        <w:rPr>
          <w:rFonts w:ascii="Century Gothic" w:hAnsi="Century Gothic" w:cs="Calibri"/>
          <w:color w:val="000000" w:themeColor="text1"/>
          <w:sz w:val="20"/>
          <w:szCs w:val="20"/>
          <w:u w:val="single"/>
        </w:rPr>
        <w:t>*</w:t>
      </w:r>
      <w:r w:rsidRPr="00584D9D">
        <w:rPr>
          <w:rFonts w:ascii="Century Gothic" w:hAnsi="Century Gothic" w:cs="Calibri"/>
          <w:color w:val="000000" w:themeColor="text1"/>
          <w:sz w:val="20"/>
          <w:szCs w:val="20"/>
          <w:u w:val="single"/>
        </w:rPr>
        <w:t xml:space="preserve">: </w:t>
      </w:r>
    </w:p>
    <w:tbl>
      <w:tblPr>
        <w:tblW w:w="0" w:type="auto"/>
        <w:tblInd w:w="344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8808"/>
      </w:tblGrid>
      <w:tr w:rsidR="00D726A1" w:rsidRPr="00584D9D" w:rsidTr="00BB6ED1">
        <w:trPr>
          <w:trHeight w:val="1238"/>
        </w:trPr>
        <w:tc>
          <w:tcPr>
            <w:tcW w:w="8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26A1" w:rsidRPr="00584D9D" w:rsidRDefault="00D726A1" w:rsidP="00D57875">
            <w:pPr>
              <w:jc w:val="both"/>
              <w:rPr>
                <w:rFonts w:ascii="Century Gothic" w:hAnsi="Century Gothic" w:cs="Calibri"/>
                <w:b/>
                <w:color w:val="000000" w:themeColor="text1"/>
                <w:sz w:val="20"/>
                <w:szCs w:val="20"/>
              </w:rPr>
            </w:pPr>
            <w:r w:rsidRPr="00584D9D">
              <w:rPr>
                <w:rFonts w:ascii="Century Gothic" w:hAnsi="Century Gothic" w:cs="Calibri"/>
                <w:b/>
                <w:color w:val="000000" w:themeColor="text1"/>
                <w:sz w:val="20"/>
                <w:szCs w:val="20"/>
              </w:rPr>
              <w:t xml:space="preserve">Cena za wykonanie Przedmiotu zamówienia na warunkach określonych Zapytaniu: </w:t>
            </w:r>
          </w:p>
          <w:p w:rsidR="00D726A1" w:rsidRPr="00584D9D" w:rsidRDefault="00D726A1" w:rsidP="00D57875">
            <w:pPr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584D9D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____________________ zł netto</w:t>
            </w:r>
          </w:p>
          <w:p w:rsidR="00D726A1" w:rsidRPr="00584D9D" w:rsidRDefault="00D726A1" w:rsidP="00D57875">
            <w:pPr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584D9D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(słownie: __________________________________________) złotych netto</w:t>
            </w:r>
          </w:p>
          <w:p w:rsidR="00D726A1" w:rsidRPr="00584D9D" w:rsidRDefault="00D726A1" w:rsidP="00D57875">
            <w:pPr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584D9D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w tym podatek w wysokości _____ %, co daje łącznie kwotę:</w:t>
            </w:r>
          </w:p>
          <w:p w:rsidR="00D726A1" w:rsidRPr="00584D9D" w:rsidRDefault="00D726A1" w:rsidP="00D57875">
            <w:pPr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584D9D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____________________ zł brutto</w:t>
            </w:r>
          </w:p>
          <w:p w:rsidR="00F6575A" w:rsidRPr="00584D9D" w:rsidRDefault="00D726A1" w:rsidP="00A920F7">
            <w:pPr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584D9D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(słownie: __________________________________________) złotych brutto</w:t>
            </w:r>
          </w:p>
        </w:tc>
      </w:tr>
    </w:tbl>
    <w:p w:rsidR="00D726A1" w:rsidRPr="00584D9D" w:rsidRDefault="00D726A1" w:rsidP="00D57875">
      <w:pPr>
        <w:spacing w:before="120" w:after="120"/>
        <w:ind w:left="709" w:right="23"/>
        <w:jc w:val="both"/>
        <w:rPr>
          <w:rFonts w:ascii="Century Gothic" w:hAnsi="Century Gothic" w:cs="Calibri"/>
          <w:b/>
          <w:color w:val="000000" w:themeColor="text1"/>
          <w:sz w:val="20"/>
          <w:szCs w:val="20"/>
          <w:u w:val="single"/>
        </w:rPr>
      </w:pPr>
      <w:r w:rsidRPr="00584D9D">
        <w:rPr>
          <w:rFonts w:ascii="Century Gothic" w:hAnsi="Century Gothic" w:cs="Calibri"/>
          <w:b/>
          <w:color w:val="000000" w:themeColor="text1"/>
          <w:sz w:val="20"/>
          <w:szCs w:val="20"/>
          <w:u w:val="single"/>
        </w:rPr>
        <w:t xml:space="preserve">Powyższa cena </w:t>
      </w:r>
      <w:r w:rsidR="006A3625" w:rsidRPr="00584D9D">
        <w:rPr>
          <w:rFonts w:ascii="Century Gothic" w:hAnsi="Century Gothic" w:cs="Calibri"/>
          <w:b/>
          <w:color w:val="000000" w:themeColor="text1"/>
          <w:sz w:val="20"/>
          <w:szCs w:val="20"/>
          <w:u w:val="single"/>
        </w:rPr>
        <w:t xml:space="preserve">netto i </w:t>
      </w:r>
      <w:r w:rsidRPr="00584D9D">
        <w:rPr>
          <w:rFonts w:ascii="Century Gothic" w:hAnsi="Century Gothic" w:cs="Calibri"/>
          <w:b/>
          <w:color w:val="000000" w:themeColor="text1"/>
          <w:sz w:val="20"/>
          <w:szCs w:val="20"/>
          <w:u w:val="single"/>
        </w:rPr>
        <w:t xml:space="preserve">brutto obejmuje wszelkie koszty wykonawcy związane z prawidłowym wykonywaniem przedmiotu zamówienia, w tym koszt wszelkich danin publicznych a także obligatoryjnych składek na ubezpieczenia społeczne oraz ubezpieczenie zdrowotne, których płatnikiem jest Zamawiający, zgodnie z przepisami powszechnie obowiązującymi oraz podatek VAT - jeśli dotyczy. </w:t>
      </w:r>
    </w:p>
    <w:p w:rsidR="00D726A1" w:rsidRPr="00584D9D" w:rsidRDefault="00D726A1" w:rsidP="00F969DE">
      <w:pPr>
        <w:widowControl/>
        <w:numPr>
          <w:ilvl w:val="3"/>
          <w:numId w:val="38"/>
        </w:numPr>
        <w:autoSpaceDN/>
        <w:spacing w:before="120" w:after="120"/>
        <w:ind w:left="567" w:right="23" w:hanging="567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584D9D">
        <w:rPr>
          <w:rFonts w:ascii="Century Gothic" w:hAnsi="Century Gothic" w:cs="Calibri"/>
          <w:color w:val="000000" w:themeColor="text1"/>
          <w:sz w:val="20"/>
          <w:szCs w:val="20"/>
          <w:u w:val="single"/>
        </w:rPr>
        <w:t>Oświadczam, że:</w:t>
      </w:r>
    </w:p>
    <w:p w:rsidR="00D726A1" w:rsidRPr="00584D9D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584D9D">
        <w:rPr>
          <w:rFonts w:ascii="Century Gothic" w:hAnsi="Century Gothic" w:cs="Calibri"/>
          <w:color w:val="000000" w:themeColor="text1"/>
          <w:sz w:val="20"/>
          <w:szCs w:val="20"/>
        </w:rPr>
        <w:t xml:space="preserve">Zapoznałam/łem się z treścią Zapytania; </w:t>
      </w:r>
    </w:p>
    <w:p w:rsidR="00D726A1" w:rsidRPr="00584D9D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584D9D">
        <w:rPr>
          <w:rFonts w:ascii="Century Gothic" w:hAnsi="Century Gothic" w:cs="Calibri"/>
          <w:color w:val="000000" w:themeColor="text1"/>
          <w:sz w:val="20"/>
          <w:szCs w:val="20"/>
        </w:rPr>
        <w:t xml:space="preserve">Wykonawca wykona zamówienie na warunkach i zasadach określonych w Zapytaniu; </w:t>
      </w:r>
    </w:p>
    <w:p w:rsidR="00D726A1" w:rsidRPr="00584D9D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584D9D">
        <w:rPr>
          <w:rFonts w:ascii="Century Gothic" w:hAnsi="Century Gothic" w:cs="Calibri"/>
          <w:color w:val="000000" w:themeColor="text1"/>
          <w:sz w:val="20"/>
          <w:szCs w:val="20"/>
        </w:rPr>
        <w:t>Wykonawca otrzymał konieczne informacje do przygotowania oferty;</w:t>
      </w:r>
    </w:p>
    <w:p w:rsidR="00D726A1" w:rsidRPr="00584D9D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584D9D">
        <w:rPr>
          <w:rFonts w:ascii="Century Gothic" w:hAnsi="Century Gothic" w:cs="Calibri"/>
          <w:color w:val="000000" w:themeColor="text1"/>
          <w:sz w:val="20"/>
          <w:szCs w:val="20"/>
        </w:rPr>
        <w:t xml:space="preserve">Podana w ofercie cena za świadczenie </w:t>
      </w:r>
      <w:r w:rsidR="003E1D11" w:rsidRPr="00584D9D">
        <w:rPr>
          <w:rFonts w:ascii="Century Gothic" w:hAnsi="Century Gothic" w:cs="Calibri"/>
          <w:color w:val="000000" w:themeColor="text1"/>
          <w:sz w:val="20"/>
          <w:szCs w:val="20"/>
        </w:rPr>
        <w:t>przedmiotu zamówienia</w:t>
      </w:r>
      <w:r w:rsidRPr="00584D9D">
        <w:rPr>
          <w:rFonts w:ascii="Century Gothic" w:hAnsi="Century Gothic" w:cs="Calibri"/>
          <w:color w:val="000000" w:themeColor="text1"/>
          <w:sz w:val="20"/>
          <w:szCs w:val="20"/>
        </w:rPr>
        <w:t xml:space="preserve"> uwzględnia wszystkie koszty związane z realizacją zamówienia, w tym koszt wszelkich danin publicznych a także obligatoryjnych składek na ubezpieczenia społeczne oraz ubezpieczenie zdrowotne, których płatnikiem jest Zamawiający, zgodnie z przepisami powszechnie obowiązującymi i jest stała w całym okresie obowiązywania umowy; </w:t>
      </w:r>
    </w:p>
    <w:p w:rsidR="00D726A1" w:rsidRPr="00584D9D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584D9D">
        <w:rPr>
          <w:rFonts w:ascii="Century Gothic" w:hAnsi="Century Gothic" w:cs="Calibri"/>
          <w:color w:val="000000" w:themeColor="text1"/>
          <w:sz w:val="20"/>
          <w:szCs w:val="20"/>
        </w:rPr>
        <w:t>Wykonawca akceptuje wskazany w Zapytaniu termin związania ofertą i pozostaje związany niniejszą ofertą w tym terminie;</w:t>
      </w:r>
    </w:p>
    <w:p w:rsidR="00D726A1" w:rsidRPr="00584D9D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584D9D">
        <w:rPr>
          <w:rFonts w:ascii="Century Gothic" w:hAnsi="Century Gothic" w:cs="Calibri"/>
          <w:color w:val="000000" w:themeColor="text1"/>
          <w:sz w:val="20"/>
          <w:szCs w:val="20"/>
        </w:rPr>
        <w:t>W razie wybrania oferty Wykonawca zobowiązuje się do podpisania umowy z Zamawiającym na warunkach zawartych w Zapytaniu, w miejscu i terminie wskazanym przez Zamawiającego;</w:t>
      </w:r>
    </w:p>
    <w:p w:rsidR="00D726A1" w:rsidRPr="00584D9D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584D9D">
        <w:rPr>
          <w:rFonts w:ascii="Century Gothic" w:hAnsi="Century Gothic" w:cs="Calibri"/>
          <w:color w:val="000000" w:themeColor="text1"/>
          <w:sz w:val="20"/>
          <w:szCs w:val="20"/>
        </w:rPr>
        <w:t xml:space="preserve">oświadczam, że wypełniłem obowiązki informacyjne przewidziane w art. 13 lub art. 14 RODO wobec osób fizycznych, od których dane osobowe bezpośrednio lub pośrednio pozyskałem w celu ubiegania się o udzielenie zamówienia w niniejszym postępowaniu. </w:t>
      </w:r>
    </w:p>
    <w:p w:rsidR="00D726A1" w:rsidRPr="00584D9D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584D9D">
        <w:rPr>
          <w:rFonts w:ascii="Century Gothic" w:hAnsi="Century Gothic" w:cs="Calibri"/>
          <w:color w:val="000000" w:themeColor="text1"/>
          <w:sz w:val="20"/>
          <w:szCs w:val="20"/>
        </w:rPr>
        <w:t>Wszelką korespondencję w dotyczącą niniejszego postępowania i zamówienia należy kierować na następujące adresy:</w:t>
      </w:r>
    </w:p>
    <w:p w:rsidR="00D726A1" w:rsidRPr="00584D9D" w:rsidRDefault="00D726A1" w:rsidP="00D57875">
      <w:pPr>
        <w:spacing w:before="120" w:after="120"/>
        <w:ind w:left="1440" w:right="23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584D9D">
        <w:rPr>
          <w:rFonts w:ascii="Century Gothic" w:hAnsi="Century Gothic" w:cs="Calibri"/>
          <w:color w:val="000000" w:themeColor="text1"/>
          <w:sz w:val="20"/>
          <w:szCs w:val="20"/>
        </w:rPr>
        <w:t>Imię i nazwisko: …………………………….……..………..;</w:t>
      </w:r>
    </w:p>
    <w:p w:rsidR="00D726A1" w:rsidRPr="00584D9D" w:rsidRDefault="00D726A1" w:rsidP="00D57875">
      <w:pPr>
        <w:spacing w:before="120" w:after="120"/>
        <w:ind w:left="1440" w:right="23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584D9D">
        <w:rPr>
          <w:rFonts w:ascii="Century Gothic" w:hAnsi="Century Gothic" w:cs="Calibri"/>
          <w:color w:val="000000" w:themeColor="text1"/>
          <w:sz w:val="20"/>
          <w:szCs w:val="20"/>
        </w:rPr>
        <w:t>Adres:………………………………………….……….…………;</w:t>
      </w:r>
    </w:p>
    <w:p w:rsidR="00D726A1" w:rsidRPr="00584D9D" w:rsidRDefault="00D726A1" w:rsidP="00D57875">
      <w:pPr>
        <w:spacing w:before="120" w:after="120"/>
        <w:ind w:left="1440" w:right="23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584D9D">
        <w:rPr>
          <w:rFonts w:ascii="Century Gothic" w:hAnsi="Century Gothic" w:cs="Calibri"/>
          <w:color w:val="000000" w:themeColor="text1"/>
          <w:sz w:val="20"/>
          <w:szCs w:val="20"/>
        </w:rPr>
        <w:lastRenderedPageBreak/>
        <w:t>E-mail:…………………………………………………………….;</w:t>
      </w:r>
    </w:p>
    <w:p w:rsidR="00D726A1" w:rsidRPr="00584D9D" w:rsidRDefault="00D726A1" w:rsidP="00D57875">
      <w:pPr>
        <w:spacing w:before="120" w:after="120"/>
        <w:ind w:left="1440" w:right="23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584D9D">
        <w:rPr>
          <w:rFonts w:ascii="Century Gothic" w:hAnsi="Century Gothic" w:cs="Calibri"/>
          <w:color w:val="000000" w:themeColor="text1"/>
          <w:sz w:val="20"/>
          <w:szCs w:val="20"/>
        </w:rPr>
        <w:t>Telefon:…………………………………………………….……..</w:t>
      </w:r>
    </w:p>
    <w:p w:rsidR="00D726A1" w:rsidRPr="00584D9D" w:rsidRDefault="00D726A1" w:rsidP="00F969DE">
      <w:pPr>
        <w:widowControl/>
        <w:numPr>
          <w:ilvl w:val="3"/>
          <w:numId w:val="38"/>
        </w:numPr>
        <w:autoSpaceDN/>
        <w:spacing w:before="120" w:after="120"/>
        <w:ind w:left="567" w:right="23" w:hanging="567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584D9D">
        <w:rPr>
          <w:rFonts w:ascii="Century Gothic" w:hAnsi="Century Gothic" w:cs="Calibri"/>
          <w:color w:val="000000" w:themeColor="text1"/>
          <w:sz w:val="20"/>
          <w:szCs w:val="20"/>
        </w:rPr>
        <w:t>Na  .....  kolejno ponumerowanych stronach składam całość oferty. Załącznikami do niniejszej oferty, stanowiącymi jej integralną cześć są:</w:t>
      </w:r>
    </w:p>
    <w:p w:rsidR="00D726A1" w:rsidRPr="00584D9D" w:rsidRDefault="00D726A1" w:rsidP="00F969DE">
      <w:pPr>
        <w:widowControl/>
        <w:numPr>
          <w:ilvl w:val="1"/>
          <w:numId w:val="40"/>
        </w:numPr>
        <w:autoSpaceDN/>
        <w:spacing w:before="120" w:after="120"/>
        <w:ind w:left="567" w:right="23" w:firstLine="142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584D9D">
        <w:rPr>
          <w:rFonts w:ascii="Century Gothic" w:hAnsi="Century Gothic" w:cs="Calibri"/>
          <w:color w:val="000000" w:themeColor="text1"/>
          <w:sz w:val="20"/>
          <w:szCs w:val="20"/>
        </w:rPr>
        <w:t>……………………………</w:t>
      </w:r>
    </w:p>
    <w:p w:rsidR="00D726A1" w:rsidRPr="00584D9D" w:rsidRDefault="00D726A1" w:rsidP="00F969DE">
      <w:pPr>
        <w:widowControl/>
        <w:numPr>
          <w:ilvl w:val="1"/>
          <w:numId w:val="40"/>
        </w:numPr>
        <w:autoSpaceDN/>
        <w:spacing w:before="120" w:after="120"/>
        <w:ind w:left="567" w:right="23" w:firstLine="142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584D9D">
        <w:rPr>
          <w:rFonts w:ascii="Century Gothic" w:hAnsi="Century Gothic" w:cs="Calibri"/>
          <w:color w:val="000000" w:themeColor="text1"/>
          <w:sz w:val="20"/>
          <w:szCs w:val="20"/>
        </w:rPr>
        <w:t>……………………………</w:t>
      </w:r>
    </w:p>
    <w:p w:rsidR="00D726A1" w:rsidRPr="00584D9D" w:rsidRDefault="00D726A1" w:rsidP="00F969DE">
      <w:pPr>
        <w:widowControl/>
        <w:numPr>
          <w:ilvl w:val="1"/>
          <w:numId w:val="40"/>
        </w:numPr>
        <w:autoSpaceDN/>
        <w:spacing w:before="120" w:after="120"/>
        <w:ind w:left="567" w:right="23" w:firstLine="142"/>
        <w:jc w:val="both"/>
        <w:textAlignment w:val="auto"/>
        <w:rPr>
          <w:rFonts w:ascii="Century Gothic" w:hAnsi="Century Gothic" w:cs="Calibri"/>
          <w:i/>
          <w:color w:val="000000" w:themeColor="text1"/>
          <w:sz w:val="20"/>
          <w:szCs w:val="20"/>
        </w:rPr>
      </w:pPr>
      <w:r w:rsidRPr="00584D9D">
        <w:rPr>
          <w:rFonts w:ascii="Century Gothic" w:hAnsi="Century Gothic" w:cs="Calibri"/>
          <w:color w:val="000000" w:themeColor="text1"/>
          <w:sz w:val="20"/>
          <w:szCs w:val="20"/>
        </w:rPr>
        <w:t>……………………………</w:t>
      </w:r>
    </w:p>
    <w:p w:rsidR="00D726A1" w:rsidRPr="00584D9D" w:rsidRDefault="00D726A1" w:rsidP="00D57875">
      <w:pPr>
        <w:spacing w:before="120" w:after="120"/>
        <w:ind w:right="23"/>
        <w:jc w:val="both"/>
        <w:rPr>
          <w:rFonts w:ascii="Century Gothic" w:hAnsi="Century Gothic" w:cs="Calibri"/>
          <w:i/>
          <w:color w:val="000000" w:themeColor="text1"/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142"/>
        <w:gridCol w:w="3010"/>
        <w:gridCol w:w="1893"/>
      </w:tblGrid>
      <w:tr w:rsidR="006056EF" w:rsidRPr="00584D9D" w:rsidTr="00BB6ED1">
        <w:trPr>
          <w:cantSplit/>
          <w:trHeight w:val="703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726A1" w:rsidRPr="00584D9D" w:rsidRDefault="00D726A1" w:rsidP="00D57875">
            <w:pPr>
              <w:ind w:left="357" w:right="23" w:hanging="357"/>
              <w:jc w:val="center"/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584D9D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Nazwisko i imię wykonawcy / osoby uprawnionej do reprezentowania wykonawcy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726A1" w:rsidRPr="00584D9D" w:rsidRDefault="00D726A1" w:rsidP="00D57875">
            <w:pPr>
              <w:snapToGrid w:val="0"/>
              <w:ind w:left="289" w:right="23" w:hanging="357"/>
              <w:jc w:val="center"/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</w:p>
          <w:p w:rsidR="00D726A1" w:rsidRPr="00584D9D" w:rsidRDefault="00D726A1" w:rsidP="00D57875">
            <w:pPr>
              <w:ind w:left="289" w:right="23" w:hanging="357"/>
              <w:jc w:val="center"/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584D9D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Podpis</w:t>
            </w:r>
          </w:p>
          <w:p w:rsidR="00D726A1" w:rsidRPr="00584D9D" w:rsidRDefault="00D726A1" w:rsidP="00D57875">
            <w:pPr>
              <w:ind w:left="289" w:right="23" w:hanging="357"/>
              <w:jc w:val="center"/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26A1" w:rsidRPr="00584D9D" w:rsidRDefault="00D726A1" w:rsidP="00D57875">
            <w:pPr>
              <w:ind w:right="23"/>
              <w:jc w:val="center"/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584D9D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Miejscowość</w:t>
            </w:r>
          </w:p>
          <w:p w:rsidR="00D726A1" w:rsidRPr="00584D9D" w:rsidRDefault="00D726A1" w:rsidP="00D57875">
            <w:pPr>
              <w:ind w:right="23"/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584D9D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i data</w:t>
            </w:r>
          </w:p>
        </w:tc>
      </w:tr>
      <w:tr w:rsidR="00D726A1" w:rsidRPr="00584D9D" w:rsidTr="00BB6ED1">
        <w:trPr>
          <w:cantSplit/>
          <w:trHeight w:val="674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726A1" w:rsidRPr="00584D9D" w:rsidRDefault="00D726A1" w:rsidP="00D57875">
            <w:pPr>
              <w:snapToGrid w:val="0"/>
              <w:spacing w:before="120" w:after="120"/>
              <w:ind w:left="714" w:right="23" w:hanging="357"/>
              <w:jc w:val="both"/>
              <w:rPr>
                <w:rFonts w:ascii="Century Gothic" w:eastAsia="Calibri" w:hAnsi="Century Gothic" w:cs="Calibri"/>
                <w:b/>
                <w:color w:val="000000" w:themeColor="text1"/>
                <w:sz w:val="20"/>
                <w:szCs w:val="20"/>
              </w:rPr>
            </w:pPr>
          </w:p>
          <w:p w:rsidR="00D726A1" w:rsidRPr="00584D9D" w:rsidRDefault="00D726A1" w:rsidP="00D57875">
            <w:pPr>
              <w:spacing w:before="120" w:after="120"/>
              <w:ind w:left="714" w:right="23" w:hanging="357"/>
              <w:jc w:val="both"/>
              <w:rPr>
                <w:rFonts w:ascii="Century Gothic" w:hAnsi="Century Gothic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726A1" w:rsidRPr="00584D9D" w:rsidRDefault="00D726A1" w:rsidP="00D57875">
            <w:pPr>
              <w:snapToGrid w:val="0"/>
              <w:spacing w:before="120" w:after="120"/>
              <w:ind w:left="714" w:right="23" w:hanging="357"/>
              <w:jc w:val="both"/>
              <w:rPr>
                <w:rFonts w:ascii="Century Gothic" w:hAnsi="Century Gothic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6A1" w:rsidRPr="00584D9D" w:rsidRDefault="00D726A1" w:rsidP="00D57875">
            <w:pPr>
              <w:snapToGrid w:val="0"/>
              <w:spacing w:before="120" w:after="120"/>
              <w:ind w:left="714" w:right="23" w:hanging="357"/>
              <w:jc w:val="both"/>
              <w:rPr>
                <w:rFonts w:ascii="Century Gothic" w:hAnsi="Century Gothic" w:cs="Calibri"/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D726A1" w:rsidRPr="00584D9D" w:rsidRDefault="00D726A1" w:rsidP="00D57875">
      <w:pPr>
        <w:tabs>
          <w:tab w:val="left" w:pos="1021"/>
        </w:tabs>
        <w:rPr>
          <w:rFonts w:ascii="Century Gothic" w:hAnsi="Century Gothic" w:cs="Calibri"/>
          <w:b/>
          <w:i/>
          <w:color w:val="000000" w:themeColor="text1"/>
          <w:sz w:val="20"/>
          <w:szCs w:val="20"/>
          <w:u w:val="single"/>
        </w:rPr>
      </w:pPr>
    </w:p>
    <w:p w:rsidR="00D726A1" w:rsidRPr="00584D9D" w:rsidRDefault="00640BCA" w:rsidP="00D57875">
      <w:pPr>
        <w:suppressAutoHyphens w:val="0"/>
        <w:autoSpaceDE w:val="0"/>
        <w:adjustRightInd w:val="0"/>
        <w:jc w:val="both"/>
        <w:rPr>
          <w:rFonts w:ascii="Century Gothic" w:hAnsi="Century Gothic" w:cs="Arial"/>
          <w:i/>
          <w:color w:val="000000" w:themeColor="text1"/>
          <w:sz w:val="20"/>
          <w:szCs w:val="20"/>
          <w:lang w:eastAsia="pl-PL"/>
        </w:rPr>
      </w:pPr>
      <w:r w:rsidRPr="00584D9D">
        <w:rPr>
          <w:rFonts w:ascii="Century Gothic" w:hAnsi="Century Gothic"/>
          <w:i/>
          <w:color w:val="000000" w:themeColor="text1"/>
          <w:sz w:val="20"/>
          <w:szCs w:val="20"/>
          <w:lang w:eastAsia="pl-PL"/>
        </w:rPr>
        <w:t>*</w:t>
      </w:r>
      <w:r w:rsidR="00D726A1" w:rsidRPr="00584D9D">
        <w:rPr>
          <w:rFonts w:ascii="Century Gothic" w:hAnsi="Century Gothic"/>
          <w:i/>
          <w:color w:val="000000" w:themeColor="text1"/>
          <w:sz w:val="20"/>
          <w:szCs w:val="20"/>
          <w:lang w:eastAsia="pl-PL"/>
        </w:rPr>
        <w:t xml:space="preserve"> </w:t>
      </w:r>
      <w:r w:rsidR="00D726A1" w:rsidRPr="00584D9D">
        <w:rPr>
          <w:rFonts w:ascii="Century Gothic" w:hAnsi="Century Gothic" w:cs="Arial"/>
          <w:b/>
          <w:i/>
          <w:color w:val="000000" w:themeColor="text1"/>
          <w:sz w:val="20"/>
          <w:szCs w:val="20"/>
          <w:lang w:eastAsia="pl-PL"/>
        </w:rPr>
        <w:t>Należy uzupełnić.</w:t>
      </w:r>
      <w:r w:rsidR="00D726A1" w:rsidRPr="00584D9D">
        <w:rPr>
          <w:rFonts w:ascii="Century Gothic" w:hAnsi="Century Gothic" w:cs="Arial"/>
          <w:i/>
          <w:color w:val="000000" w:themeColor="text1"/>
          <w:sz w:val="20"/>
          <w:szCs w:val="20"/>
          <w:lang w:eastAsia="pl-PL"/>
        </w:rPr>
        <w:t xml:space="preserve"> Cenę </w:t>
      </w:r>
      <w:r w:rsidR="00F6575A" w:rsidRPr="00584D9D">
        <w:rPr>
          <w:rFonts w:ascii="Century Gothic" w:hAnsi="Century Gothic" w:cs="Arial"/>
          <w:i/>
          <w:color w:val="000000" w:themeColor="text1"/>
          <w:sz w:val="20"/>
          <w:szCs w:val="20"/>
          <w:lang w:eastAsia="pl-PL"/>
        </w:rPr>
        <w:t xml:space="preserve">netto i </w:t>
      </w:r>
      <w:r w:rsidR="00D726A1" w:rsidRPr="00584D9D">
        <w:rPr>
          <w:rFonts w:ascii="Century Gothic" w:hAnsi="Century Gothic" w:cs="Arial"/>
          <w:i/>
          <w:color w:val="000000" w:themeColor="text1"/>
          <w:sz w:val="20"/>
          <w:szCs w:val="20"/>
          <w:lang w:eastAsia="pl-PL"/>
        </w:rPr>
        <w:t>brutto za wykonanie Przedmiotu zamówienia na warunkach określonych w Zapytaniu należy podać w złotych polskich z dokładnością do dwóch miejsc po przecinku.</w:t>
      </w:r>
    </w:p>
    <w:p w:rsidR="00C42B76" w:rsidRPr="00584D9D" w:rsidRDefault="00C42B76" w:rsidP="00D57875">
      <w:pPr>
        <w:widowControl/>
        <w:suppressAutoHyphens w:val="0"/>
        <w:autoSpaceDN/>
        <w:spacing w:after="0" w:line="240" w:lineRule="auto"/>
        <w:textAlignment w:val="auto"/>
        <w:rPr>
          <w:rFonts w:ascii="Century Gothic" w:hAnsi="Century Gothic"/>
          <w:bCs/>
          <w:color w:val="000000" w:themeColor="text1"/>
          <w:sz w:val="20"/>
          <w:szCs w:val="20"/>
        </w:rPr>
      </w:pPr>
      <w:r w:rsidRPr="00584D9D">
        <w:rPr>
          <w:rFonts w:ascii="Century Gothic" w:hAnsi="Century Gothic"/>
          <w:bCs/>
          <w:color w:val="000000" w:themeColor="text1"/>
          <w:sz w:val="20"/>
          <w:szCs w:val="20"/>
        </w:rPr>
        <w:br w:type="page"/>
      </w:r>
    </w:p>
    <w:p w:rsidR="00C42B76" w:rsidRPr="00584D9D" w:rsidRDefault="00C42B76" w:rsidP="00D57875">
      <w:pPr>
        <w:pStyle w:val="Nagwek1"/>
        <w:rPr>
          <w:rFonts w:ascii="Century Gothic" w:hAnsi="Century Gothic"/>
          <w:color w:val="000000" w:themeColor="text1"/>
          <w:sz w:val="20"/>
          <w:szCs w:val="20"/>
        </w:rPr>
      </w:pPr>
      <w:r w:rsidRPr="00584D9D">
        <w:rPr>
          <w:rFonts w:ascii="Century Gothic" w:hAnsi="Century Gothic"/>
          <w:color w:val="000000" w:themeColor="text1"/>
          <w:sz w:val="20"/>
          <w:szCs w:val="20"/>
        </w:rPr>
        <w:lastRenderedPageBreak/>
        <w:t xml:space="preserve">Załącznik nr 2 - Oświadczenie o spełnianiu warunków udziału w postępowaniu </w:t>
      </w:r>
      <w:r w:rsidRPr="00584D9D">
        <w:rPr>
          <w:rFonts w:ascii="Century Gothic" w:hAnsi="Century Gothic"/>
          <w:color w:val="000000" w:themeColor="text1"/>
          <w:sz w:val="20"/>
          <w:szCs w:val="20"/>
        </w:rPr>
        <w:br/>
        <w:t>i braku podstaw do wykluczenia</w:t>
      </w:r>
    </w:p>
    <w:p w:rsidR="00B25343" w:rsidRPr="00584D9D" w:rsidRDefault="00B25343" w:rsidP="00D57875">
      <w:pPr>
        <w:widowControl/>
        <w:autoSpaceDN/>
        <w:spacing w:before="240" w:after="0"/>
        <w:jc w:val="both"/>
        <w:textAlignment w:val="auto"/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</w:pPr>
      <w:r w:rsidRPr="00584D9D"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  <w:t xml:space="preserve">Zapytanie ofertowe </w:t>
      </w:r>
      <w:r w:rsidR="00574C53" w:rsidRPr="00584D9D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STOKKONARY/</w:t>
      </w:r>
      <w:r w:rsidR="00606A56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6</w:t>
      </w:r>
      <w:r w:rsidR="00574C53" w:rsidRPr="00584D9D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/2025</w:t>
      </w:r>
    </w:p>
    <w:p w:rsidR="00C42B76" w:rsidRPr="00584D9D" w:rsidRDefault="00C42B76" w:rsidP="00D57875">
      <w:pPr>
        <w:widowControl/>
        <w:autoSpaceDN/>
        <w:spacing w:after="0"/>
        <w:jc w:val="center"/>
        <w:textAlignment w:val="auto"/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</w:pPr>
    </w:p>
    <w:p w:rsidR="00F708F3" w:rsidRPr="00584D9D" w:rsidRDefault="00F708F3" w:rsidP="00D57875">
      <w:pPr>
        <w:spacing w:before="120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584D9D">
        <w:rPr>
          <w:rFonts w:ascii="Century Gothic" w:hAnsi="Century Gothic" w:cs="Calibri"/>
          <w:color w:val="000000" w:themeColor="text1"/>
          <w:sz w:val="20"/>
          <w:szCs w:val="20"/>
        </w:rPr>
        <w:t>.................................................................</w:t>
      </w:r>
    </w:p>
    <w:p w:rsidR="00F708F3" w:rsidRPr="00584D9D" w:rsidRDefault="00F708F3" w:rsidP="00D57875">
      <w:p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584D9D">
        <w:rPr>
          <w:rFonts w:ascii="Century Gothic" w:hAnsi="Century Gothic" w:cs="Calibri"/>
          <w:color w:val="000000" w:themeColor="text1"/>
          <w:sz w:val="20"/>
          <w:szCs w:val="20"/>
        </w:rPr>
        <w:t xml:space="preserve">Imię i nazwisko / Nazwa Wykonawcy </w:t>
      </w:r>
    </w:p>
    <w:p w:rsidR="00F708F3" w:rsidRPr="00584D9D" w:rsidRDefault="00F708F3" w:rsidP="00D57875">
      <w:p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584D9D">
        <w:rPr>
          <w:rFonts w:ascii="Century Gothic" w:hAnsi="Century Gothic" w:cs="Calibri"/>
          <w:color w:val="000000" w:themeColor="text1"/>
          <w:sz w:val="20"/>
          <w:szCs w:val="20"/>
        </w:rPr>
        <w:t>.................................................................</w:t>
      </w:r>
    </w:p>
    <w:p w:rsidR="00F708F3" w:rsidRPr="00584D9D" w:rsidRDefault="00F708F3" w:rsidP="00D57875">
      <w:p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584D9D">
        <w:rPr>
          <w:rFonts w:ascii="Century Gothic" w:hAnsi="Century Gothic" w:cs="Calibri"/>
          <w:color w:val="000000" w:themeColor="text1"/>
          <w:sz w:val="20"/>
          <w:szCs w:val="20"/>
        </w:rPr>
        <w:t>Adres Wykonawcy</w:t>
      </w:r>
    </w:p>
    <w:p w:rsidR="00F708F3" w:rsidRPr="00584D9D" w:rsidRDefault="00F708F3" w:rsidP="00D57875">
      <w:p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584D9D">
        <w:rPr>
          <w:rFonts w:ascii="Century Gothic" w:hAnsi="Century Gothic" w:cs="Calibri"/>
          <w:color w:val="000000" w:themeColor="text1"/>
          <w:sz w:val="20"/>
          <w:szCs w:val="20"/>
        </w:rPr>
        <w:t>.................................................................</w:t>
      </w:r>
    </w:p>
    <w:p w:rsidR="00F708F3" w:rsidRPr="00584D9D" w:rsidRDefault="00F708F3" w:rsidP="00D57875">
      <w:pPr>
        <w:jc w:val="both"/>
        <w:rPr>
          <w:rFonts w:ascii="Century Gothic" w:hAnsi="Century Gothic" w:cs="Calibri"/>
          <w:b/>
          <w:color w:val="000000" w:themeColor="text1"/>
          <w:sz w:val="20"/>
          <w:szCs w:val="20"/>
        </w:rPr>
      </w:pPr>
      <w:r w:rsidRPr="00584D9D">
        <w:rPr>
          <w:rFonts w:ascii="Century Gothic" w:hAnsi="Century Gothic" w:cs="Calibri"/>
          <w:color w:val="000000" w:themeColor="text1"/>
          <w:sz w:val="20"/>
          <w:szCs w:val="20"/>
        </w:rPr>
        <w:t>NIP / PESEL Wykonawcy</w:t>
      </w:r>
    </w:p>
    <w:p w:rsidR="00F708F3" w:rsidRPr="00584D9D" w:rsidRDefault="00F708F3" w:rsidP="00D57875">
      <w:pPr>
        <w:tabs>
          <w:tab w:val="left" w:pos="993"/>
        </w:tabs>
        <w:spacing w:before="120"/>
        <w:ind w:left="4956" w:hanging="357"/>
        <w:jc w:val="both"/>
        <w:rPr>
          <w:rFonts w:ascii="Century Gothic" w:hAnsi="Century Gothic" w:cs="Calibri"/>
          <w:b/>
          <w:color w:val="000000" w:themeColor="text1"/>
          <w:sz w:val="20"/>
          <w:szCs w:val="20"/>
        </w:rPr>
      </w:pPr>
    </w:p>
    <w:p w:rsidR="00EB49BF" w:rsidRPr="00584D9D" w:rsidRDefault="0095266E" w:rsidP="0095266E">
      <w:pPr>
        <w:tabs>
          <w:tab w:val="left" w:pos="993"/>
        </w:tabs>
        <w:jc w:val="both"/>
        <w:rPr>
          <w:rFonts w:ascii="Century Gothic" w:hAnsi="Century Gothic" w:cs="Calibri"/>
          <w:b/>
          <w:color w:val="000000" w:themeColor="text1"/>
          <w:sz w:val="20"/>
          <w:szCs w:val="20"/>
        </w:rPr>
      </w:pPr>
      <w:r w:rsidRPr="00584D9D">
        <w:rPr>
          <w:rFonts w:ascii="Century Gothic" w:hAnsi="Century Gothic" w:cs="Calibri"/>
          <w:b/>
          <w:color w:val="000000" w:themeColor="text1"/>
          <w:sz w:val="20"/>
          <w:szCs w:val="20"/>
        </w:rPr>
        <w:t xml:space="preserve">                                                      </w:t>
      </w:r>
      <w:r w:rsidR="00BC5166" w:rsidRPr="00584D9D">
        <w:rPr>
          <w:rFonts w:ascii="Century Gothic" w:hAnsi="Century Gothic" w:cs="Calibri"/>
          <w:b/>
          <w:color w:val="000000" w:themeColor="text1"/>
          <w:sz w:val="20"/>
          <w:szCs w:val="20"/>
        </w:rPr>
        <w:t xml:space="preserve">                      </w:t>
      </w:r>
      <w:r w:rsidR="00EB49BF" w:rsidRPr="00584D9D">
        <w:rPr>
          <w:rFonts w:ascii="Century Gothic" w:hAnsi="Century Gothic" w:cs="Calibri"/>
          <w:b/>
          <w:color w:val="000000" w:themeColor="text1"/>
          <w:sz w:val="20"/>
          <w:szCs w:val="20"/>
        </w:rPr>
        <w:t>Zamawiający:</w:t>
      </w:r>
    </w:p>
    <w:p w:rsidR="004F0A04" w:rsidRPr="00584D9D" w:rsidRDefault="004F0A04" w:rsidP="004F0A04">
      <w:pPr>
        <w:pStyle w:val="Bezodstpw"/>
        <w:spacing w:line="280" w:lineRule="atLeast"/>
        <w:ind w:left="4254"/>
        <w:rPr>
          <w:rFonts w:ascii="Century Gothic" w:hAnsi="Century Gothic" w:cs="ArialMT"/>
          <w:color w:val="000000" w:themeColor="text1"/>
          <w:sz w:val="20"/>
          <w:szCs w:val="20"/>
        </w:rPr>
      </w:pPr>
      <w:r w:rsidRPr="00584D9D">
        <w:rPr>
          <w:rFonts w:ascii="Century Gothic" w:hAnsi="Century Gothic" w:cs="NotoSans-Regular"/>
          <w:color w:val="000000" w:themeColor="text1"/>
          <w:sz w:val="20"/>
          <w:szCs w:val="20"/>
        </w:rPr>
        <w:t>FIRMA BUDOWLANA INSTAL JAR SPÓŁKA JAWNA J.JAROSZ ST.SŁOWIK</w:t>
      </w:r>
      <w:r w:rsidRPr="00584D9D">
        <w:rPr>
          <w:rFonts w:ascii="Century Gothic" w:hAnsi="Century Gothic" w:cs="NotoSans-Regular"/>
          <w:color w:val="000000" w:themeColor="text1"/>
          <w:sz w:val="20"/>
          <w:szCs w:val="20"/>
        </w:rPr>
        <w:br/>
        <w:t>Konary 21A</w:t>
      </w:r>
      <w:r w:rsidR="00584D9D" w:rsidRPr="00584D9D">
        <w:rPr>
          <w:rFonts w:ascii="Century Gothic" w:hAnsi="Century Gothic" w:cs="NotoSans-Regular"/>
          <w:color w:val="000000" w:themeColor="text1"/>
          <w:sz w:val="20"/>
          <w:szCs w:val="20"/>
        </w:rPr>
        <w:t xml:space="preserve">, </w:t>
      </w:r>
      <w:r w:rsidRPr="00584D9D">
        <w:rPr>
          <w:rFonts w:ascii="Century Gothic" w:hAnsi="Century Gothic" w:cs="NotoSans-Regular"/>
          <w:color w:val="000000" w:themeColor="text1"/>
          <w:sz w:val="20"/>
          <w:szCs w:val="20"/>
        </w:rPr>
        <w:t>27-640 Klimontów</w:t>
      </w:r>
      <w:r w:rsidRPr="00584D9D">
        <w:rPr>
          <w:rFonts w:ascii="Century Gothic" w:hAnsi="Century Gothic" w:cs="Roboto-Regular"/>
          <w:color w:val="000000" w:themeColor="text1"/>
          <w:sz w:val="20"/>
          <w:szCs w:val="20"/>
        </w:rPr>
        <w:br/>
      </w:r>
      <w:r w:rsidRPr="00584D9D">
        <w:rPr>
          <w:rFonts w:ascii="Century Gothic" w:hAnsi="Century Gothic"/>
          <w:color w:val="000000" w:themeColor="text1"/>
          <w:sz w:val="20"/>
          <w:szCs w:val="20"/>
        </w:rPr>
        <w:t xml:space="preserve">NIP: </w:t>
      </w:r>
      <w:r w:rsidRPr="00584D9D">
        <w:rPr>
          <w:rFonts w:ascii="Century Gothic" w:hAnsi="Century Gothic" w:cs="Roboto-Regular"/>
          <w:color w:val="000000" w:themeColor="text1"/>
          <w:sz w:val="20"/>
          <w:szCs w:val="20"/>
        </w:rPr>
        <w:t>8641815131</w:t>
      </w:r>
    </w:p>
    <w:p w:rsidR="00C42B76" w:rsidRPr="00584D9D" w:rsidRDefault="00C42B76" w:rsidP="00926924">
      <w:pPr>
        <w:widowControl/>
        <w:autoSpaceDN/>
        <w:spacing w:before="120" w:after="0"/>
        <w:ind w:left="4963" w:firstLine="140"/>
        <w:jc w:val="both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</w:p>
    <w:p w:rsidR="00C42B76" w:rsidRPr="00584D9D" w:rsidRDefault="00C42B76" w:rsidP="00D57875">
      <w:pPr>
        <w:widowControl/>
        <w:autoSpaceDN/>
        <w:spacing w:after="0"/>
        <w:ind w:left="714" w:hanging="357"/>
        <w:jc w:val="center"/>
        <w:textAlignment w:val="auto"/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</w:pPr>
      <w:r w:rsidRPr="00584D9D"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  <w:t xml:space="preserve">OŚWIADCZENIE O SPEŁNIANIU WARUNKÓW UDZIAŁU W POSTĘPOWANIU </w:t>
      </w:r>
    </w:p>
    <w:p w:rsidR="009E7011" w:rsidRPr="00584D9D" w:rsidRDefault="00C42B76" w:rsidP="00A920F7">
      <w:pPr>
        <w:widowControl/>
        <w:autoSpaceDN/>
        <w:spacing w:after="0"/>
        <w:ind w:left="714" w:hanging="357"/>
        <w:jc w:val="center"/>
        <w:textAlignment w:val="auto"/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</w:pPr>
      <w:r w:rsidRPr="00584D9D"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  <w:t>I BRAKU PODSTAW DO WYKLUCZENIA</w:t>
      </w:r>
      <w:r w:rsidR="009E7011" w:rsidRPr="00584D9D"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  <w:t xml:space="preserve"> </w:t>
      </w:r>
      <w:bookmarkStart w:id="1" w:name="_Hlk62462804"/>
      <w:r w:rsidR="006A3625" w:rsidRPr="00584D9D"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  <w:t xml:space="preserve"> </w:t>
      </w:r>
    </w:p>
    <w:bookmarkEnd w:id="1"/>
    <w:p w:rsidR="009E7011" w:rsidRPr="00584D9D" w:rsidRDefault="009E7011" w:rsidP="009E7011">
      <w:pPr>
        <w:widowControl/>
        <w:autoSpaceDN/>
        <w:spacing w:after="0"/>
        <w:ind w:left="714" w:hanging="357"/>
        <w:jc w:val="center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</w:p>
    <w:p w:rsidR="00574C53" w:rsidRPr="00584D9D" w:rsidRDefault="00574C53" w:rsidP="00574C53">
      <w:pPr>
        <w:jc w:val="both"/>
        <w:rPr>
          <w:rFonts w:ascii="Century Gothic" w:hAnsi="Century Gothic"/>
          <w:color w:val="000000" w:themeColor="text1"/>
          <w:sz w:val="20"/>
        </w:rPr>
      </w:pPr>
      <w:r w:rsidRPr="00584D9D">
        <w:rPr>
          <w:rFonts w:ascii="Century Gothic" w:hAnsi="Century Gothic"/>
          <w:color w:val="000000" w:themeColor="text1"/>
          <w:sz w:val="20"/>
        </w:rPr>
        <w:t>Nawiązując do Zapytania ofertowego STOKKONARY/</w:t>
      </w:r>
      <w:r w:rsidR="00606A56">
        <w:rPr>
          <w:rFonts w:ascii="Century Gothic" w:hAnsi="Century Gothic"/>
          <w:color w:val="000000" w:themeColor="text1"/>
          <w:sz w:val="20"/>
        </w:rPr>
        <w:t>6</w:t>
      </w:r>
      <w:r w:rsidRPr="00584D9D">
        <w:rPr>
          <w:rFonts w:ascii="Century Gothic" w:hAnsi="Century Gothic"/>
          <w:color w:val="000000" w:themeColor="text1"/>
          <w:sz w:val="20"/>
        </w:rPr>
        <w:t>/2025 dotyczącego zamówienia pod nazwą:  „</w:t>
      </w:r>
      <w:r w:rsidR="001B20B0" w:rsidRPr="000B455D">
        <w:rPr>
          <w:rFonts w:ascii="Century Gothic" w:hAnsi="Century Gothic" w:cs="Calibri"/>
          <w:b/>
          <w:color w:val="000000" w:themeColor="text1"/>
          <w:kern w:val="0"/>
          <w:sz w:val="20"/>
          <w:szCs w:val="20"/>
          <w:lang w:eastAsia="pl-PL"/>
        </w:rPr>
        <w:t>Zakup u</w:t>
      </w:r>
      <w:r w:rsidR="001B20B0" w:rsidRPr="000B455D">
        <w:rPr>
          <w:rFonts w:ascii="Century Gothic" w:hAnsi="Century Gothic" w:cs="Montserrat-Light"/>
          <w:b/>
          <w:kern w:val="0"/>
          <w:sz w:val="20"/>
          <w:szCs w:val="20"/>
          <w:lang w:eastAsia="pl-PL"/>
        </w:rPr>
        <w:t>rządzenia do kruszenia plastiku szt.1</w:t>
      </w:r>
      <w:r w:rsidRPr="00584D9D">
        <w:rPr>
          <w:rFonts w:ascii="Century Gothic" w:hAnsi="Century Gothic"/>
          <w:color w:val="000000" w:themeColor="text1"/>
          <w:sz w:val="20"/>
        </w:rPr>
        <w:t xml:space="preserve">” w ramach projektu  KPOD.01.03-IW.01-A261/24..pt. Konary Arena – całoroczne centrum sportów, rekreacji oraz kuchni regionalnej, województwo świętokrzyskie, realizowanego w ramach inwestycji A1.2.1 Inwestycje dla przedsiębiorstw w produkty, usługi i kompetencje pracowników oraz kadry związane z dywersyfikacją działalności w ramach Krajowego Planu Odbudowy i Zwiększania Odporności (planu rozwojowego), </w:t>
      </w:r>
    </w:p>
    <w:p w:rsidR="00C42B76" w:rsidRPr="00584D9D" w:rsidRDefault="00C42B76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  <w:r w:rsidRPr="00584D9D"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  <w:t>Ja, niżej podpisany/a, działając w imieniu i na rzecz:</w:t>
      </w:r>
    </w:p>
    <w:p w:rsidR="00231572" w:rsidRPr="00584D9D" w:rsidRDefault="00231572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</w:p>
    <w:p w:rsidR="00C42B76" w:rsidRPr="00584D9D" w:rsidRDefault="00C42B76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Calibri"/>
          <w:i/>
          <w:color w:val="000000" w:themeColor="text1"/>
          <w:kern w:val="0"/>
          <w:sz w:val="20"/>
          <w:szCs w:val="20"/>
          <w:lang w:eastAsia="ar-SA"/>
        </w:rPr>
      </w:pPr>
      <w:r w:rsidRPr="00584D9D"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  <w:t>__________________________________________________________________________________</w:t>
      </w:r>
    </w:p>
    <w:p w:rsidR="00C42B76" w:rsidRPr="00584D9D" w:rsidRDefault="00C42B76" w:rsidP="00D57875">
      <w:pPr>
        <w:widowControl/>
        <w:autoSpaceDN/>
        <w:spacing w:before="120" w:after="0"/>
        <w:ind w:left="714" w:right="23" w:hanging="357"/>
        <w:jc w:val="center"/>
        <w:textAlignment w:val="auto"/>
        <w:rPr>
          <w:rFonts w:ascii="Century Gothic" w:eastAsia="Times New Roman" w:hAnsi="Century Gothic" w:cs="Calibri"/>
          <w:i/>
          <w:color w:val="000000" w:themeColor="text1"/>
          <w:kern w:val="0"/>
          <w:sz w:val="20"/>
          <w:szCs w:val="20"/>
          <w:lang w:eastAsia="ar-SA"/>
        </w:rPr>
      </w:pPr>
      <w:r w:rsidRPr="00584D9D">
        <w:rPr>
          <w:rFonts w:ascii="Century Gothic" w:eastAsia="Times New Roman" w:hAnsi="Century Gothic" w:cs="Calibri"/>
          <w:i/>
          <w:color w:val="000000" w:themeColor="text1"/>
          <w:kern w:val="0"/>
          <w:sz w:val="20"/>
          <w:szCs w:val="20"/>
          <w:lang w:eastAsia="ar-SA"/>
        </w:rPr>
        <w:t>(imię i nazwisko / Nazwa Wykonawcy)</w:t>
      </w:r>
    </w:p>
    <w:p w:rsidR="00231572" w:rsidRPr="00584D9D" w:rsidRDefault="00231572" w:rsidP="00D57875">
      <w:pPr>
        <w:widowControl/>
        <w:autoSpaceDN/>
        <w:spacing w:before="120" w:after="0"/>
        <w:ind w:left="714" w:right="23" w:hanging="357"/>
        <w:jc w:val="center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</w:p>
    <w:p w:rsidR="00C42B76" w:rsidRPr="00584D9D" w:rsidRDefault="00C42B76" w:rsidP="00D57875">
      <w:pPr>
        <w:widowControl/>
        <w:autoSpaceDN/>
        <w:spacing w:before="120" w:after="0"/>
        <w:ind w:right="23"/>
        <w:jc w:val="center"/>
        <w:textAlignment w:val="auto"/>
        <w:rPr>
          <w:rFonts w:ascii="Century Gothic" w:eastAsia="Times New Roman" w:hAnsi="Century Gothic" w:cs="Calibri"/>
          <w:i/>
          <w:iCs/>
          <w:color w:val="000000" w:themeColor="text1"/>
          <w:kern w:val="0"/>
          <w:sz w:val="20"/>
          <w:szCs w:val="20"/>
          <w:lang w:eastAsia="ar-SA"/>
        </w:rPr>
      </w:pPr>
      <w:r w:rsidRPr="00584D9D"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  <w:t>__________________________________________________________________________________</w:t>
      </w:r>
    </w:p>
    <w:p w:rsidR="00C42B76" w:rsidRPr="00584D9D" w:rsidRDefault="00C42B76" w:rsidP="00D57875">
      <w:pPr>
        <w:widowControl/>
        <w:autoSpaceDN/>
        <w:spacing w:before="120" w:after="0"/>
        <w:ind w:right="23"/>
        <w:jc w:val="center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  <w:r w:rsidRPr="00584D9D">
        <w:rPr>
          <w:rFonts w:ascii="Century Gothic" w:eastAsia="Times New Roman" w:hAnsi="Century Gothic" w:cs="Calibri"/>
          <w:i/>
          <w:iCs/>
          <w:color w:val="000000" w:themeColor="text1"/>
          <w:kern w:val="0"/>
          <w:sz w:val="20"/>
          <w:szCs w:val="20"/>
          <w:lang w:eastAsia="ar-SA"/>
        </w:rPr>
        <w:t>(dokładny adres Wykonawcy)</w:t>
      </w:r>
    </w:p>
    <w:p w:rsidR="00C42B76" w:rsidRPr="00584D9D" w:rsidRDefault="00C42B76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  <w:r w:rsidRPr="00584D9D"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  <w:t xml:space="preserve">zwanego/ej dalej Wykonawcą, </w:t>
      </w:r>
      <w:r w:rsidRPr="00584D9D"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u w:val="single"/>
          <w:lang w:eastAsia="ar-SA"/>
        </w:rPr>
        <w:t>oświadczam, że:</w:t>
      </w:r>
    </w:p>
    <w:p w:rsidR="00C42B76" w:rsidRPr="00584D9D" w:rsidRDefault="00C42B76" w:rsidP="00926924">
      <w:pPr>
        <w:widowControl/>
        <w:numPr>
          <w:ilvl w:val="1"/>
          <w:numId w:val="41"/>
        </w:numPr>
        <w:suppressAutoHyphens w:val="0"/>
        <w:autoSpaceDN/>
        <w:spacing w:before="120" w:after="0" w:line="240" w:lineRule="auto"/>
        <w:ind w:left="709" w:right="23" w:hanging="283"/>
        <w:jc w:val="both"/>
        <w:textAlignment w:val="auto"/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</w:pPr>
      <w:r w:rsidRPr="00584D9D"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  <w:t>Wykonawca spełnia warunki udziału w postępowaniu określone w Zapytaniu ofertowym nr</w:t>
      </w:r>
      <w:r w:rsidR="0059318B" w:rsidRPr="00584D9D"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  <w:t xml:space="preserve"> </w:t>
      </w:r>
      <w:r w:rsidR="00606A56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STOKKONARY/6</w:t>
      </w:r>
      <w:r w:rsidR="00574C53" w:rsidRPr="00584D9D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/2025</w:t>
      </w:r>
      <w:r w:rsidR="00574C53" w:rsidRPr="00584D9D"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  <w:t xml:space="preserve"> </w:t>
      </w:r>
      <w:r w:rsidRPr="00584D9D"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  <w:t>(dalej: „Zapytanie”);</w:t>
      </w:r>
    </w:p>
    <w:p w:rsidR="00B25343" w:rsidRPr="00584D9D" w:rsidRDefault="00C42B76" w:rsidP="00F969DE">
      <w:pPr>
        <w:widowControl/>
        <w:numPr>
          <w:ilvl w:val="1"/>
          <w:numId w:val="41"/>
        </w:numPr>
        <w:suppressAutoHyphens w:val="0"/>
        <w:autoSpaceDN/>
        <w:spacing w:before="120" w:after="0" w:line="240" w:lineRule="auto"/>
        <w:ind w:left="709" w:right="23" w:hanging="283"/>
        <w:jc w:val="both"/>
        <w:textAlignment w:val="auto"/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</w:pPr>
      <w:r w:rsidRPr="00584D9D"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  <w:lastRenderedPageBreak/>
        <w:t>nie zachodzą względem Wykonawcy przesłanki wykluczenia określone w Zapytaniu, w szczególności Wykonawca nie jest powiązany z Zamawiającym kapitałowo lub osobowo</w:t>
      </w:r>
      <w:r w:rsidR="00B25343" w:rsidRPr="00584D9D"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  <w:t>.</w:t>
      </w:r>
    </w:p>
    <w:p w:rsidR="00B25343" w:rsidRPr="00584D9D" w:rsidRDefault="00B25343" w:rsidP="00D57875">
      <w:pPr>
        <w:widowControl/>
        <w:suppressAutoHyphens w:val="0"/>
        <w:autoSpaceDN/>
        <w:spacing w:before="120" w:after="0" w:line="240" w:lineRule="auto"/>
        <w:ind w:left="709" w:right="23"/>
        <w:jc w:val="both"/>
        <w:textAlignment w:val="auto"/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</w:pPr>
      <w:r w:rsidRPr="00584D9D"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  <w:t>Przez powiązania kapitałowe lub osobowe rozumie się wzajemne powiązania między beneficjentem lub osobami upoważnionymi do zaciągania zobowiązań w imieniu beneficjenta lub osobami wykonującymi w imieniu beneficjenta czynności związane z przeprowadzeniem procedury wyboru wykonawcy a wykonawcą, polegające w szczególności na:</w:t>
      </w:r>
    </w:p>
    <w:p w:rsidR="00B25343" w:rsidRPr="00584D9D" w:rsidRDefault="00B25343" w:rsidP="00D57875">
      <w:pPr>
        <w:pStyle w:val="Akapitzlist"/>
        <w:numPr>
          <w:ilvl w:val="1"/>
          <w:numId w:val="34"/>
        </w:numPr>
        <w:suppressAutoHyphens w:val="0"/>
        <w:autoSpaceDN/>
        <w:spacing w:after="120"/>
        <w:jc w:val="both"/>
        <w:textAlignment w:val="auto"/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</w:pPr>
      <w:r w:rsidRPr="00584D9D"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  <w:t>uczestniczeniu w spółce jako wspólnik spółki cywilnej lub spółki osobowej,</w:t>
      </w:r>
    </w:p>
    <w:p w:rsidR="00B25343" w:rsidRPr="00584D9D" w:rsidRDefault="00B25343" w:rsidP="00D57875">
      <w:pPr>
        <w:pStyle w:val="Akapitzlist"/>
        <w:numPr>
          <w:ilvl w:val="1"/>
          <w:numId w:val="34"/>
        </w:numPr>
        <w:suppressAutoHyphens w:val="0"/>
        <w:autoSpaceDN/>
        <w:spacing w:after="120"/>
        <w:jc w:val="both"/>
        <w:textAlignment w:val="auto"/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</w:pPr>
      <w:r w:rsidRPr="00584D9D"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  <w:t>posiadaniu co najmniej 10% udziałów lub akcji, o ile niższy próg nie wynika z przepisów prawa lub nie został określony przez IZ PO,</w:t>
      </w:r>
    </w:p>
    <w:p w:rsidR="00B25343" w:rsidRPr="00584D9D" w:rsidRDefault="00B25343" w:rsidP="00D57875">
      <w:pPr>
        <w:pStyle w:val="Akapitzlist"/>
        <w:numPr>
          <w:ilvl w:val="1"/>
          <w:numId w:val="34"/>
        </w:numPr>
        <w:suppressAutoHyphens w:val="0"/>
        <w:autoSpaceDN/>
        <w:spacing w:after="120"/>
        <w:jc w:val="both"/>
        <w:textAlignment w:val="auto"/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</w:pPr>
      <w:r w:rsidRPr="00584D9D"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  <w:t>pełnieniu funkcji członka organu nadzorczego lub zarządzającego, prokurenta, pełnomocnika,</w:t>
      </w:r>
    </w:p>
    <w:p w:rsidR="00B25343" w:rsidRPr="00584D9D" w:rsidRDefault="00B25343" w:rsidP="00D57875">
      <w:pPr>
        <w:pStyle w:val="Akapitzlist"/>
        <w:numPr>
          <w:ilvl w:val="1"/>
          <w:numId w:val="34"/>
        </w:numPr>
        <w:suppressAutoHyphens w:val="0"/>
        <w:autoSpaceDN/>
        <w:spacing w:after="120"/>
        <w:jc w:val="both"/>
        <w:textAlignment w:val="auto"/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</w:pPr>
      <w:r w:rsidRPr="00584D9D"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:rsidR="00C42B76" w:rsidRPr="00584D9D" w:rsidRDefault="00C42B76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Times New Roman"/>
          <w:i/>
          <w:color w:val="000000" w:themeColor="text1"/>
          <w:kern w:val="0"/>
          <w:sz w:val="20"/>
          <w:szCs w:val="20"/>
          <w:lang w:eastAsia="ar-SA"/>
        </w:rPr>
      </w:pPr>
    </w:p>
    <w:p w:rsidR="00584D9D" w:rsidRPr="00584D9D" w:rsidRDefault="00584D9D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Times New Roman"/>
          <w:i/>
          <w:color w:val="000000" w:themeColor="text1"/>
          <w:kern w:val="0"/>
          <w:sz w:val="20"/>
          <w:szCs w:val="20"/>
          <w:lang w:eastAsia="ar-SA"/>
        </w:rPr>
      </w:pPr>
    </w:p>
    <w:tbl>
      <w:tblPr>
        <w:tblW w:w="90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142"/>
        <w:gridCol w:w="3010"/>
        <w:gridCol w:w="1873"/>
      </w:tblGrid>
      <w:tr w:rsidR="006056EF" w:rsidRPr="00584D9D" w:rsidTr="00BB6ED1">
        <w:trPr>
          <w:cantSplit/>
          <w:trHeight w:val="703"/>
          <w:jc w:val="center"/>
        </w:trPr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76" w:rsidRPr="00584D9D" w:rsidRDefault="00C42B76" w:rsidP="00D57875">
            <w:pPr>
              <w:widowControl/>
              <w:autoSpaceDN/>
              <w:spacing w:after="0"/>
              <w:ind w:left="357" w:right="23" w:hanging="357"/>
              <w:jc w:val="center"/>
              <w:textAlignment w:val="auto"/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</w:pPr>
            <w:r w:rsidRPr="00584D9D"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  <w:t>Nazwisko i imię osoby (osób) uprawnionej(ych) do reprezentowania Wykonawcy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76" w:rsidRPr="00584D9D" w:rsidRDefault="00C42B76" w:rsidP="00D57875">
            <w:pPr>
              <w:widowControl/>
              <w:autoSpaceDN/>
              <w:spacing w:after="0"/>
              <w:ind w:left="289" w:right="23" w:hanging="357"/>
              <w:jc w:val="center"/>
              <w:textAlignment w:val="auto"/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</w:pPr>
            <w:r w:rsidRPr="00584D9D"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  <w:t>Podpis(y) osoby(osób)</w:t>
            </w:r>
          </w:p>
          <w:p w:rsidR="00C42B76" w:rsidRPr="00584D9D" w:rsidRDefault="00C42B76" w:rsidP="00D57875">
            <w:pPr>
              <w:widowControl/>
              <w:autoSpaceDN/>
              <w:spacing w:after="0"/>
              <w:ind w:left="289" w:right="23" w:hanging="357"/>
              <w:jc w:val="center"/>
              <w:textAlignment w:val="auto"/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</w:pPr>
            <w:r w:rsidRPr="00584D9D"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  <w:t>uprawnionej (ych)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76" w:rsidRPr="00584D9D" w:rsidRDefault="00C42B76" w:rsidP="00D57875">
            <w:pPr>
              <w:widowControl/>
              <w:autoSpaceDN/>
              <w:spacing w:after="0"/>
              <w:ind w:right="23"/>
              <w:jc w:val="center"/>
              <w:textAlignment w:val="auto"/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</w:pPr>
            <w:r w:rsidRPr="00584D9D"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  <w:t>Miejscowość</w:t>
            </w:r>
          </w:p>
          <w:p w:rsidR="00C42B76" w:rsidRPr="00584D9D" w:rsidRDefault="00C42B76" w:rsidP="00D57875">
            <w:pPr>
              <w:widowControl/>
              <w:autoSpaceDN/>
              <w:spacing w:after="0"/>
              <w:ind w:right="23"/>
              <w:jc w:val="center"/>
              <w:textAlignment w:val="auto"/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</w:pPr>
            <w:r w:rsidRPr="00584D9D"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  <w:t>i data</w:t>
            </w:r>
          </w:p>
        </w:tc>
      </w:tr>
      <w:tr w:rsidR="00C42B76" w:rsidRPr="00584D9D" w:rsidTr="00BB6ED1">
        <w:trPr>
          <w:cantSplit/>
          <w:trHeight w:val="674"/>
          <w:jc w:val="center"/>
        </w:trPr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76" w:rsidRPr="00584D9D" w:rsidRDefault="00C42B76" w:rsidP="00D57875">
            <w:pPr>
              <w:widowControl/>
              <w:autoSpaceDN/>
              <w:spacing w:before="120" w:after="0"/>
              <w:ind w:right="23"/>
              <w:jc w:val="both"/>
              <w:textAlignment w:val="auto"/>
              <w:rPr>
                <w:rFonts w:ascii="Century Gothic" w:eastAsia="Times New Roman" w:hAnsi="Century Gothic" w:cs="Times New Roman"/>
                <w:b/>
                <w:color w:val="000000" w:themeColor="text1"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76" w:rsidRPr="00584D9D" w:rsidRDefault="00C42B76" w:rsidP="00D57875">
            <w:pPr>
              <w:widowControl/>
              <w:autoSpaceDN/>
              <w:spacing w:before="120" w:after="0"/>
              <w:ind w:left="714" w:right="23" w:hanging="357"/>
              <w:jc w:val="both"/>
              <w:textAlignment w:val="auto"/>
              <w:rPr>
                <w:rFonts w:ascii="Century Gothic" w:eastAsia="Times New Roman" w:hAnsi="Century Gothic" w:cs="Times New Roman"/>
                <w:b/>
                <w:color w:val="000000" w:themeColor="text1"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76" w:rsidRPr="00584D9D" w:rsidRDefault="00C42B76" w:rsidP="00D57875">
            <w:pPr>
              <w:widowControl/>
              <w:autoSpaceDN/>
              <w:spacing w:before="120" w:after="0"/>
              <w:ind w:left="714" w:right="23" w:hanging="357"/>
              <w:jc w:val="both"/>
              <w:textAlignment w:val="auto"/>
              <w:rPr>
                <w:rFonts w:ascii="Century Gothic" w:eastAsia="Times New Roman" w:hAnsi="Century Gothic" w:cs="Times New Roman"/>
                <w:b/>
                <w:color w:val="000000" w:themeColor="text1"/>
                <w:kern w:val="0"/>
                <w:sz w:val="20"/>
                <w:szCs w:val="20"/>
                <w:lang w:eastAsia="ar-SA"/>
              </w:rPr>
            </w:pPr>
          </w:p>
        </w:tc>
      </w:tr>
    </w:tbl>
    <w:p w:rsidR="00C42B76" w:rsidRPr="00584D9D" w:rsidRDefault="00C42B76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</w:pPr>
    </w:p>
    <w:p w:rsidR="00B25343" w:rsidRPr="00584D9D" w:rsidRDefault="00B25343" w:rsidP="00D57875">
      <w:pPr>
        <w:widowControl/>
        <w:suppressAutoHyphens w:val="0"/>
        <w:autoSpaceDN/>
        <w:spacing w:after="0" w:line="240" w:lineRule="auto"/>
        <w:textAlignment w:val="auto"/>
        <w:rPr>
          <w:rFonts w:ascii="Century Gothic" w:hAnsi="Century Gothic"/>
          <w:bCs/>
          <w:color w:val="000000" w:themeColor="text1"/>
          <w:sz w:val="20"/>
          <w:szCs w:val="20"/>
        </w:rPr>
      </w:pPr>
      <w:r w:rsidRPr="00584D9D">
        <w:rPr>
          <w:rFonts w:ascii="Century Gothic" w:hAnsi="Century Gothic"/>
          <w:bCs/>
          <w:color w:val="000000" w:themeColor="text1"/>
          <w:sz w:val="20"/>
          <w:szCs w:val="20"/>
        </w:rPr>
        <w:br w:type="page"/>
      </w:r>
    </w:p>
    <w:p w:rsidR="00B25343" w:rsidRPr="00584D9D" w:rsidRDefault="00BC5166" w:rsidP="00072D17">
      <w:pPr>
        <w:pStyle w:val="Nagwek1"/>
        <w:spacing w:before="0" w:beforeAutospacing="0" w:after="0" w:afterAutospacing="0"/>
        <w:rPr>
          <w:rFonts w:ascii="Century Gothic" w:hAnsi="Century Gothic"/>
          <w:color w:val="000000" w:themeColor="text1"/>
          <w:sz w:val="20"/>
          <w:szCs w:val="20"/>
        </w:rPr>
      </w:pPr>
      <w:r w:rsidRPr="00584D9D">
        <w:rPr>
          <w:rFonts w:ascii="Century Gothic" w:hAnsi="Century Gothic"/>
          <w:color w:val="000000" w:themeColor="text1"/>
          <w:sz w:val="20"/>
          <w:szCs w:val="20"/>
        </w:rPr>
        <w:lastRenderedPageBreak/>
        <w:t>Załącznik nr 3</w:t>
      </w:r>
      <w:r w:rsidR="00B25343" w:rsidRPr="00584D9D">
        <w:rPr>
          <w:rFonts w:ascii="Century Gothic" w:hAnsi="Century Gothic"/>
          <w:color w:val="000000" w:themeColor="text1"/>
          <w:sz w:val="20"/>
          <w:szCs w:val="20"/>
        </w:rPr>
        <w:t xml:space="preserve"> - Oświadczenie dotyczące przetwarzania danych osobowych </w:t>
      </w:r>
    </w:p>
    <w:p w:rsidR="00156C3C" w:rsidRPr="00584D9D" w:rsidRDefault="00B25343" w:rsidP="00072D17">
      <w:pPr>
        <w:spacing w:after="0"/>
        <w:rPr>
          <w:rFonts w:ascii="Century Gothic" w:hAnsi="Century Gothic"/>
          <w:b/>
          <w:bCs/>
          <w:color w:val="000000" w:themeColor="text1"/>
          <w:sz w:val="20"/>
          <w:szCs w:val="20"/>
          <w:lang w:eastAsia="zh-CN"/>
        </w:rPr>
      </w:pPr>
      <w:r w:rsidRPr="00584D9D">
        <w:rPr>
          <w:rFonts w:ascii="Century Gothic" w:hAnsi="Century Gothic"/>
          <w:b/>
          <w:bCs/>
          <w:color w:val="000000" w:themeColor="text1"/>
          <w:sz w:val="20"/>
          <w:szCs w:val="20"/>
          <w:lang w:eastAsia="zh-CN"/>
        </w:rPr>
        <w:t xml:space="preserve">Zapytanie Ofertowe nr </w:t>
      </w:r>
      <w:r w:rsidR="00606A56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STOKKONARY/6</w:t>
      </w:r>
      <w:r w:rsidR="00574C53" w:rsidRPr="00584D9D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/2025</w:t>
      </w:r>
    </w:p>
    <w:p w:rsidR="00077C12" w:rsidRPr="00584D9D" w:rsidRDefault="00077C12" w:rsidP="00072D17">
      <w:pPr>
        <w:spacing w:after="0"/>
        <w:rPr>
          <w:rFonts w:ascii="Century Gothic" w:hAnsi="Century Gothic"/>
          <w:b/>
          <w:bCs/>
          <w:color w:val="000000" w:themeColor="text1"/>
          <w:sz w:val="20"/>
          <w:szCs w:val="20"/>
          <w:lang w:eastAsia="zh-CN"/>
        </w:rPr>
      </w:pPr>
    </w:p>
    <w:p w:rsidR="00B25343" w:rsidRPr="00584D9D" w:rsidRDefault="00B25343" w:rsidP="00A920F7">
      <w:pPr>
        <w:widowControl/>
        <w:autoSpaceDN/>
        <w:spacing w:after="0"/>
        <w:ind w:left="714" w:hanging="357"/>
        <w:jc w:val="center"/>
        <w:textAlignment w:val="auto"/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</w:pPr>
      <w:r w:rsidRPr="00584D9D">
        <w:rPr>
          <w:rFonts w:ascii="Century Gothic" w:hAnsi="Century Gothic" w:cs="Arial"/>
          <w:b/>
          <w:color w:val="000000" w:themeColor="text1"/>
          <w:sz w:val="20"/>
          <w:szCs w:val="20"/>
        </w:rPr>
        <w:t>OŚWIADCZENIE</w:t>
      </w:r>
      <w:r w:rsidR="001701C3" w:rsidRPr="00584D9D">
        <w:rPr>
          <w:rFonts w:ascii="Century Gothic" w:hAnsi="Century Gothic" w:cs="Arial"/>
          <w:b/>
          <w:color w:val="000000" w:themeColor="text1"/>
          <w:sz w:val="20"/>
          <w:szCs w:val="20"/>
        </w:rPr>
        <w:t xml:space="preserve"> DOTYCZĄCE PRZETWARZANIA DANYCH OSOBOWYCH</w:t>
      </w:r>
      <w:r w:rsidR="006A3625" w:rsidRPr="00584D9D"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  <w:t xml:space="preserve"> </w:t>
      </w:r>
    </w:p>
    <w:p w:rsidR="00156C3C" w:rsidRPr="00584D9D" w:rsidRDefault="00156C3C" w:rsidP="00A920F7">
      <w:pPr>
        <w:widowControl/>
        <w:autoSpaceDN/>
        <w:spacing w:after="0"/>
        <w:ind w:left="714" w:hanging="357"/>
        <w:jc w:val="center"/>
        <w:textAlignment w:val="auto"/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</w:pPr>
    </w:p>
    <w:p w:rsidR="00B25343" w:rsidRPr="00584D9D" w:rsidRDefault="00B25343" w:rsidP="00D57875">
      <w:pPr>
        <w:jc w:val="both"/>
        <w:rPr>
          <w:rFonts w:ascii="Century Gothic" w:hAnsi="Century Gothic" w:cs="Arial"/>
          <w:color w:val="000000" w:themeColor="text1"/>
          <w:sz w:val="20"/>
          <w:szCs w:val="20"/>
        </w:rPr>
      </w:pPr>
      <w:r w:rsidRPr="00584D9D">
        <w:rPr>
          <w:rFonts w:ascii="Century Gothic" w:hAnsi="Century Gothic" w:cs="Arial"/>
          <w:color w:val="000000" w:themeColor="text1"/>
          <w:sz w:val="20"/>
          <w:szCs w:val="20"/>
        </w:rPr>
        <w:t>(obowiązek informacyjny realizowany w związku z art. 13 i art. 14 Rozporządzenia Parlamentu Europejskiego i Rady (UE) 2016/679)</w:t>
      </w:r>
    </w:p>
    <w:p w:rsidR="00B25343" w:rsidRPr="00584D9D" w:rsidRDefault="00B25343" w:rsidP="00D57875">
      <w:pPr>
        <w:spacing w:before="120"/>
        <w:jc w:val="both"/>
        <w:rPr>
          <w:rFonts w:ascii="Century Gothic" w:hAnsi="Century Gothic" w:cs="Arial"/>
          <w:color w:val="000000" w:themeColor="text1"/>
          <w:sz w:val="20"/>
          <w:szCs w:val="20"/>
        </w:rPr>
      </w:pPr>
      <w:r w:rsidRPr="00584D9D">
        <w:rPr>
          <w:rFonts w:ascii="Century Gothic" w:hAnsi="Century Gothic" w:cs="Arial"/>
          <w:color w:val="000000" w:themeColor="text1"/>
          <w:sz w:val="20"/>
          <w:szCs w:val="20"/>
        </w:rPr>
        <w:t xml:space="preserve">W związku z </w:t>
      </w:r>
      <w:r w:rsidR="00FB4A36" w:rsidRPr="00584D9D">
        <w:rPr>
          <w:rFonts w:ascii="Century Gothic" w:hAnsi="Century Gothic" w:cs="Arial"/>
          <w:color w:val="000000" w:themeColor="text1"/>
          <w:sz w:val="20"/>
          <w:szCs w:val="20"/>
        </w:rPr>
        <w:t>realizacją</w:t>
      </w:r>
      <w:r w:rsidRPr="00584D9D">
        <w:rPr>
          <w:rFonts w:ascii="Century Gothic" w:hAnsi="Century Gothic" w:cs="Arial"/>
          <w:color w:val="000000" w:themeColor="text1"/>
          <w:sz w:val="20"/>
          <w:szCs w:val="20"/>
        </w:rPr>
        <w:t xml:space="preserve"> Projektu </w:t>
      </w:r>
      <w:r w:rsidR="00C67BB0" w:rsidRPr="00584D9D">
        <w:rPr>
          <w:rFonts w:ascii="Century Gothic" w:hAnsi="Century Gothic" w:cs="Arial"/>
          <w:color w:val="000000" w:themeColor="text1"/>
          <w:sz w:val="20"/>
          <w:szCs w:val="20"/>
        </w:rPr>
        <w:t xml:space="preserve">w ramach </w:t>
      </w:r>
      <w:r w:rsidR="00FB4A36" w:rsidRPr="00584D9D">
        <w:rPr>
          <w:rFonts w:ascii="Century Gothic" w:hAnsi="Century Gothic" w:cs="Arial"/>
          <w:color w:val="000000" w:themeColor="text1"/>
          <w:sz w:val="20"/>
          <w:szCs w:val="20"/>
        </w:rPr>
        <w:t xml:space="preserve">działania A1.2.1. Inwestycje dla przedsiębiorstw w produkty, usługi i kompetencje pracowników oraz kadry związane z dywersyfikacją działalności </w:t>
      </w:r>
      <w:r w:rsidRPr="00584D9D">
        <w:rPr>
          <w:rFonts w:ascii="Century Gothic" w:hAnsi="Century Gothic" w:cs="Arial"/>
          <w:color w:val="000000" w:themeColor="text1"/>
          <w:sz w:val="20"/>
          <w:szCs w:val="20"/>
        </w:rPr>
        <w:t>oświadczam, że przyjmuję do wiadomości, iż:</w:t>
      </w:r>
    </w:p>
    <w:p w:rsidR="00B25343" w:rsidRPr="00584D9D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584D9D">
        <w:rPr>
          <w:rFonts w:ascii="Century Gothic" w:hAnsi="Century Gothic" w:cs="Arial"/>
          <w:color w:val="000000" w:themeColor="text1"/>
          <w:sz w:val="20"/>
          <w:szCs w:val="20"/>
        </w:rPr>
        <w:t xml:space="preserve">Administratorem moich danych osobowych jest w odniesieniu do zbioru Wnioskodawcy PARP jest PARP. Natomiast w odniesieniu do zbioru Centralny system teleinformatyczny wspierający realizację programów operacyjnych minister właściwy do spraw rozwoju regionalnego, mający siedzibę przy ul. Wspólnej 2/4, 00-926 Warszawa. </w:t>
      </w:r>
    </w:p>
    <w:p w:rsidR="00B25343" w:rsidRPr="00584D9D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584D9D">
        <w:rPr>
          <w:rFonts w:ascii="Century Gothic" w:hAnsi="Century Gothic" w:cs="Arial"/>
          <w:color w:val="000000" w:themeColor="text1"/>
          <w:sz w:val="20"/>
          <w:szCs w:val="20"/>
        </w:rPr>
        <w:t>W sprawach związanych z przetwarzaniem danych osobowych mogę skontaktować się z Inspektorem ochrony danych osobowych</w:t>
      </w:r>
    </w:p>
    <w:p w:rsidR="00B25343" w:rsidRPr="00584D9D" w:rsidRDefault="00B25343" w:rsidP="00F969DE">
      <w:pPr>
        <w:widowControl/>
        <w:numPr>
          <w:ilvl w:val="0"/>
          <w:numId w:val="45"/>
        </w:numPr>
        <w:suppressAutoHyphens w:val="0"/>
        <w:autoSpaceDN/>
        <w:spacing w:before="120" w:after="0" w:line="240" w:lineRule="auto"/>
        <w:contextualSpacing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584D9D">
        <w:rPr>
          <w:rFonts w:ascii="Century Gothic" w:hAnsi="Century Gothic" w:cs="Arial"/>
          <w:color w:val="000000" w:themeColor="text1"/>
          <w:sz w:val="20"/>
          <w:szCs w:val="20"/>
        </w:rPr>
        <w:t>w ramach zbioru Wnioskodawcy PARP: Polska Agencja Rozwoju Przedsiębiorczości ul. Pańska 81/83, 00-834 Warszawa, email: iod@parp.gov.pl.</w:t>
      </w:r>
    </w:p>
    <w:p w:rsidR="00B25343" w:rsidRPr="00584D9D" w:rsidRDefault="00B25343" w:rsidP="00F969DE">
      <w:pPr>
        <w:widowControl/>
        <w:numPr>
          <w:ilvl w:val="0"/>
          <w:numId w:val="45"/>
        </w:numPr>
        <w:suppressAutoHyphens w:val="0"/>
        <w:autoSpaceDN/>
        <w:spacing w:before="120" w:after="0" w:line="240" w:lineRule="auto"/>
        <w:contextualSpacing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584D9D">
        <w:rPr>
          <w:rFonts w:ascii="Century Gothic" w:hAnsi="Century Gothic" w:cs="Arial"/>
          <w:color w:val="000000" w:themeColor="text1"/>
          <w:sz w:val="20"/>
          <w:szCs w:val="20"/>
        </w:rPr>
        <w:t>w ramach zbioru Centralny system teleinformatyczny: Ministerstwo Inwestycji i Rozwoju, ul. Wspólna 2/4,00-926 Warszawa, e-mail: iod@miir.gov.pl.</w:t>
      </w:r>
    </w:p>
    <w:p w:rsidR="00B25343" w:rsidRPr="00584D9D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584D9D">
        <w:rPr>
          <w:rFonts w:ascii="Century Gothic" w:hAnsi="Century Gothic" w:cs="Arial"/>
          <w:color w:val="000000" w:themeColor="text1"/>
          <w:sz w:val="20"/>
          <w:szCs w:val="20"/>
        </w:rPr>
        <w:t>Moje dane osobowe będą przechowywane do czasu rozliczenia Projektu oraz zakończenia archiwizowania dokumentacji.</w:t>
      </w:r>
    </w:p>
    <w:p w:rsidR="00B25343" w:rsidRPr="00584D9D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584D9D">
        <w:rPr>
          <w:rFonts w:ascii="Century Gothic" w:hAnsi="Century Gothic" w:cs="Arial"/>
          <w:color w:val="000000" w:themeColor="text1"/>
          <w:sz w:val="20"/>
          <w:szCs w:val="20"/>
        </w:rPr>
        <w:t xml:space="preserve">Przetwarzanie moich danych osobowych jest zgodne z prawem i spełnia warunki, o których mowa art. 6 ust. 1 lit. c oraz art. 9 ust. 2 lit. g Rozporządzenia Parlamentu Europejskiego i Rady (UE) 2016/679 z dnia 27 kwietnia 2016 roku w sprawie ochrony osób fizycznych w związku z przetwarzaniem danych osobowych i w sprawie swobodnego przepływu takich danych oraz uchylenia dyrektywy 95/46/WE– dane osobowe są niezbędne dla realizacji Programu </w:t>
      </w:r>
      <w:r w:rsidR="00A9447F" w:rsidRPr="00584D9D">
        <w:rPr>
          <w:rFonts w:ascii="Century Gothic" w:hAnsi="Century Gothic" w:cs="Arial"/>
          <w:color w:val="000000" w:themeColor="text1"/>
          <w:sz w:val="20"/>
          <w:szCs w:val="20"/>
        </w:rPr>
        <w:t>Fundusze Europejskie dla Polski Wschodniej 2021-2027</w:t>
      </w:r>
      <w:r w:rsidRPr="00584D9D">
        <w:rPr>
          <w:rFonts w:ascii="Century Gothic" w:hAnsi="Century Gothic" w:cs="Arial"/>
          <w:color w:val="000000" w:themeColor="text1"/>
          <w:sz w:val="20"/>
          <w:szCs w:val="20"/>
        </w:rPr>
        <w:t xml:space="preserve"> na podstawie: </w:t>
      </w:r>
    </w:p>
    <w:p w:rsidR="00B25343" w:rsidRPr="00584D9D" w:rsidRDefault="00B25343" w:rsidP="00D57875">
      <w:pPr>
        <w:spacing w:before="120"/>
        <w:ind w:left="357"/>
        <w:rPr>
          <w:rFonts w:ascii="Century Gothic" w:hAnsi="Century Gothic" w:cs="Arial"/>
          <w:color w:val="000000" w:themeColor="text1"/>
          <w:sz w:val="20"/>
          <w:szCs w:val="20"/>
          <w:u w:val="single"/>
        </w:rPr>
      </w:pPr>
      <w:r w:rsidRPr="00584D9D">
        <w:rPr>
          <w:rFonts w:ascii="Century Gothic" w:hAnsi="Century Gothic" w:cs="Arial"/>
          <w:color w:val="000000" w:themeColor="text1"/>
          <w:sz w:val="20"/>
          <w:szCs w:val="20"/>
          <w:u w:val="single"/>
        </w:rPr>
        <w:t>1) w odniesieniu do zbioru Wnioskodawcy PARP:</w:t>
      </w:r>
    </w:p>
    <w:p w:rsidR="00B25343" w:rsidRPr="00584D9D" w:rsidRDefault="00B25343" w:rsidP="007075AC">
      <w:pPr>
        <w:widowControl/>
        <w:numPr>
          <w:ilvl w:val="0"/>
          <w:numId w:val="43"/>
        </w:numPr>
        <w:tabs>
          <w:tab w:val="left" w:pos="357"/>
        </w:tabs>
        <w:suppressAutoHyphens w:val="0"/>
        <w:autoSpaceDN/>
        <w:spacing w:after="0" w:line="240" w:lineRule="auto"/>
        <w:ind w:left="641" w:hanging="357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584D9D">
        <w:rPr>
          <w:rFonts w:ascii="Century Gothic" w:hAnsi="Century Gothic" w:cs="Arial"/>
          <w:color w:val="000000" w:themeColor="text1"/>
          <w:sz w:val="20"/>
          <w:szCs w:val="20"/>
        </w:rPr>
        <w:t>rozporządzenia Parlamentu Europejskiego i Rady (UE) nr 1303/2013 z dnia 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 (Dz. Urz. UE L 347 z 20.12.2013, str. 320, z późn. zm.);</w:t>
      </w:r>
    </w:p>
    <w:p w:rsidR="00915C3C" w:rsidRPr="00584D9D" w:rsidRDefault="00915C3C" w:rsidP="007075AC">
      <w:pPr>
        <w:pStyle w:val="Akapitzlist"/>
        <w:numPr>
          <w:ilvl w:val="0"/>
          <w:numId w:val="43"/>
        </w:numPr>
        <w:spacing w:after="0"/>
        <w:ind w:left="641" w:hanging="357"/>
        <w:rPr>
          <w:rFonts w:ascii="Century Gothic" w:hAnsi="Century Gothic" w:cs="Arial"/>
          <w:color w:val="000000" w:themeColor="text1"/>
          <w:sz w:val="20"/>
          <w:szCs w:val="20"/>
        </w:rPr>
      </w:pPr>
      <w:r w:rsidRPr="00584D9D">
        <w:rPr>
          <w:rFonts w:ascii="Century Gothic" w:hAnsi="Century Gothic" w:cs="Arial"/>
          <w:color w:val="000000" w:themeColor="text1"/>
          <w:sz w:val="20"/>
          <w:szCs w:val="20"/>
        </w:rPr>
        <w:t>rozporządzenia Parlamentu Europejskiego i Rady (UE) 2021/1058 z dnia 24 czerwca 2021 r. w sprawie Europejskiego Funduszu Rozwoju Regionalnego i Funduszu Spójności (Dz. Urz. UE L 231 z 30.6.2021 r., str. 60);</w:t>
      </w:r>
    </w:p>
    <w:p w:rsidR="00915C3C" w:rsidRPr="00584D9D" w:rsidRDefault="00057279" w:rsidP="007075AC">
      <w:pPr>
        <w:widowControl/>
        <w:numPr>
          <w:ilvl w:val="0"/>
          <w:numId w:val="43"/>
        </w:numPr>
        <w:tabs>
          <w:tab w:val="left" w:pos="357"/>
        </w:tabs>
        <w:suppressAutoHyphens w:val="0"/>
        <w:autoSpaceDN/>
        <w:spacing w:after="0" w:line="240" w:lineRule="auto"/>
        <w:ind w:left="641" w:hanging="357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584D9D">
        <w:rPr>
          <w:rFonts w:ascii="Century Gothic" w:hAnsi="Century Gothic" w:cs="Arial"/>
          <w:color w:val="000000" w:themeColor="text1"/>
          <w:sz w:val="20"/>
          <w:szCs w:val="20"/>
        </w:rPr>
        <w:t>Umowy Partnerstwa zatwierdzonej decyzją wykonawczą nr C(2022) 4640 przez Komisję Europejską w dniu 30 czerwca 2022 r.;</w:t>
      </w:r>
    </w:p>
    <w:p w:rsidR="00915C3C" w:rsidRPr="00584D9D" w:rsidRDefault="00915C3C" w:rsidP="007075AC">
      <w:pPr>
        <w:widowControl/>
        <w:numPr>
          <w:ilvl w:val="0"/>
          <w:numId w:val="43"/>
        </w:numPr>
        <w:suppressAutoHyphens w:val="0"/>
        <w:autoSpaceDN/>
        <w:spacing w:after="0" w:line="240" w:lineRule="auto"/>
        <w:ind w:left="641" w:hanging="357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584D9D">
        <w:rPr>
          <w:rFonts w:ascii="Century Gothic" w:hAnsi="Century Gothic"/>
          <w:color w:val="000000" w:themeColor="text1"/>
          <w:sz w:val="20"/>
          <w:szCs w:val="20"/>
        </w:rPr>
        <w:t>programu Fundusze Europejskie dla Polski Wschodniej 2021-2027, zatwierdzonego przez Komisję Europejską w dniu 6 października 2022 r. decyzją wykonawczą nr C(2022) 7157</w:t>
      </w:r>
      <w:r w:rsidR="00FD7D6B" w:rsidRPr="00584D9D">
        <w:rPr>
          <w:rFonts w:ascii="Century Gothic" w:hAnsi="Century Gothic"/>
          <w:color w:val="000000" w:themeColor="text1"/>
          <w:sz w:val="20"/>
          <w:szCs w:val="20"/>
        </w:rPr>
        <w:t>.</w:t>
      </w:r>
    </w:p>
    <w:p w:rsidR="00B25343" w:rsidRPr="00584D9D" w:rsidRDefault="00B25343" w:rsidP="00072D17">
      <w:pPr>
        <w:spacing w:before="120"/>
        <w:ind w:left="357"/>
        <w:jc w:val="both"/>
        <w:rPr>
          <w:rFonts w:ascii="Century Gothic" w:hAnsi="Century Gothic" w:cs="Arial"/>
          <w:color w:val="000000" w:themeColor="text1"/>
          <w:sz w:val="20"/>
          <w:szCs w:val="20"/>
        </w:rPr>
      </w:pPr>
      <w:r w:rsidRPr="00584D9D">
        <w:rPr>
          <w:rFonts w:ascii="Century Gothic" w:hAnsi="Century Gothic" w:cs="Arial"/>
          <w:color w:val="000000" w:themeColor="text1"/>
          <w:sz w:val="20"/>
          <w:szCs w:val="20"/>
          <w:u w:val="single"/>
        </w:rPr>
        <w:t>2.</w:t>
      </w:r>
      <w:r w:rsidRPr="00584D9D">
        <w:rPr>
          <w:rFonts w:ascii="Century Gothic" w:hAnsi="Century Gothic" w:cs="Arial"/>
          <w:color w:val="000000" w:themeColor="text1"/>
          <w:sz w:val="20"/>
          <w:szCs w:val="20"/>
          <w:u w:val="single"/>
        </w:rPr>
        <w:tab/>
        <w:t>w odniesieniu do zbioru Centralny system teleinformatyczny wspierający realizację programów operacyjnych</w:t>
      </w:r>
      <w:r w:rsidRPr="00584D9D">
        <w:rPr>
          <w:rFonts w:ascii="Century Gothic" w:hAnsi="Century Gothic" w:cs="Arial"/>
          <w:color w:val="000000" w:themeColor="text1"/>
          <w:sz w:val="20"/>
          <w:szCs w:val="20"/>
        </w:rPr>
        <w:t xml:space="preserve">: </w:t>
      </w:r>
    </w:p>
    <w:p w:rsidR="00FD7D6B" w:rsidRPr="00584D9D" w:rsidRDefault="00FD7D6B" w:rsidP="007075AC">
      <w:pPr>
        <w:pStyle w:val="Akapitzlist"/>
        <w:numPr>
          <w:ilvl w:val="2"/>
          <w:numId w:val="44"/>
        </w:numPr>
        <w:spacing w:after="0"/>
        <w:rPr>
          <w:rFonts w:ascii="Century Gothic" w:hAnsi="Century Gothic" w:cs="Arial"/>
          <w:color w:val="000000" w:themeColor="text1"/>
          <w:sz w:val="20"/>
          <w:szCs w:val="20"/>
        </w:rPr>
      </w:pPr>
      <w:r w:rsidRPr="00584D9D">
        <w:rPr>
          <w:rFonts w:ascii="Century Gothic" w:hAnsi="Century Gothic" w:cs="Arial"/>
          <w:color w:val="000000" w:themeColor="text1"/>
          <w:sz w:val="20"/>
          <w:szCs w:val="20"/>
        </w:rPr>
        <w:lastRenderedPageBreak/>
        <w:t>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Urz. UE L 231 z 30.6.2021 r., str. 159, z późn. zm.);</w:t>
      </w:r>
    </w:p>
    <w:p w:rsidR="00FD7D6B" w:rsidRPr="00584D9D" w:rsidRDefault="00FD7D6B" w:rsidP="007075AC">
      <w:pPr>
        <w:pStyle w:val="Akapitzlist"/>
        <w:numPr>
          <w:ilvl w:val="2"/>
          <w:numId w:val="44"/>
        </w:numPr>
        <w:spacing w:after="0"/>
        <w:rPr>
          <w:rFonts w:ascii="Century Gothic" w:hAnsi="Century Gothic" w:cs="Arial"/>
          <w:color w:val="000000" w:themeColor="text1"/>
          <w:sz w:val="20"/>
          <w:szCs w:val="20"/>
        </w:rPr>
      </w:pPr>
      <w:r w:rsidRPr="00584D9D">
        <w:rPr>
          <w:rFonts w:ascii="Century Gothic" w:hAnsi="Century Gothic" w:cs="Arial"/>
          <w:color w:val="000000" w:themeColor="text1"/>
          <w:sz w:val="20"/>
          <w:szCs w:val="20"/>
        </w:rPr>
        <w:t>rozporządzenia Parlamentu Europejskiego i Rady (UE) 2021/1058 z dnia 24 czerwca 2021 r. w sprawie Europejskiego Funduszu Rozwoju Regionalnego i Funduszu Spójności (Dz. Urz. UE L 231 z 30.6.2021 r., str. 60);</w:t>
      </w:r>
    </w:p>
    <w:p w:rsidR="00FD7D6B" w:rsidRPr="00584D9D" w:rsidRDefault="00FD7D6B" w:rsidP="007075AC">
      <w:pPr>
        <w:pStyle w:val="Akapitzlist"/>
        <w:numPr>
          <w:ilvl w:val="2"/>
          <w:numId w:val="44"/>
        </w:numPr>
        <w:spacing w:after="0"/>
        <w:rPr>
          <w:rFonts w:ascii="Century Gothic" w:hAnsi="Century Gothic" w:cs="Arial"/>
          <w:color w:val="000000" w:themeColor="text1"/>
          <w:sz w:val="20"/>
          <w:szCs w:val="20"/>
        </w:rPr>
      </w:pPr>
      <w:r w:rsidRPr="00584D9D">
        <w:rPr>
          <w:rFonts w:ascii="Century Gothic" w:hAnsi="Century Gothic" w:cs="Arial"/>
          <w:color w:val="000000" w:themeColor="text1"/>
          <w:sz w:val="20"/>
          <w:szCs w:val="20"/>
        </w:rPr>
        <w:t>Umowy Partnerstwa zatwierdzonej decyzją wykonawczą nr C(2022) 4640 przez Komisję Europejską w dniu 30 czerwca 2022 r.;</w:t>
      </w:r>
    </w:p>
    <w:p w:rsidR="00FD7D6B" w:rsidRPr="00584D9D" w:rsidRDefault="00FD7D6B" w:rsidP="007075AC">
      <w:pPr>
        <w:pStyle w:val="Akapitzlist"/>
        <w:numPr>
          <w:ilvl w:val="2"/>
          <w:numId w:val="44"/>
        </w:numPr>
        <w:spacing w:after="0"/>
        <w:rPr>
          <w:rFonts w:ascii="Century Gothic" w:hAnsi="Century Gothic" w:cs="Arial"/>
          <w:color w:val="000000" w:themeColor="text1"/>
          <w:sz w:val="20"/>
          <w:szCs w:val="20"/>
        </w:rPr>
      </w:pPr>
      <w:r w:rsidRPr="00584D9D">
        <w:rPr>
          <w:rFonts w:ascii="Century Gothic" w:hAnsi="Century Gothic"/>
          <w:color w:val="000000" w:themeColor="text1"/>
          <w:sz w:val="20"/>
          <w:szCs w:val="20"/>
        </w:rPr>
        <w:t>programu Fundusze Europejskie dla Polski Wschodniej 2021-2027, zatwierdzonego przez Komisję Europejską w dniu 6 października 2022 r. decyzją wykonawczą nr C(2022) 7157.</w:t>
      </w:r>
    </w:p>
    <w:p w:rsidR="00584D9D" w:rsidRPr="00584D9D" w:rsidRDefault="00B25343" w:rsidP="00584D9D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584D9D">
        <w:rPr>
          <w:rFonts w:ascii="Century Gothic" w:hAnsi="Century Gothic" w:cs="Arial"/>
          <w:color w:val="000000" w:themeColor="text1"/>
          <w:sz w:val="20"/>
          <w:szCs w:val="20"/>
        </w:rPr>
        <w:t xml:space="preserve">Moje dane osobowe będą przetwarzane wyłącznie w celu realizacji Projektu </w:t>
      </w:r>
      <w:r w:rsidR="00A035DF" w:rsidRPr="00584D9D">
        <w:rPr>
          <w:rFonts w:ascii="Century Gothic" w:hAnsi="Century Gothic" w:cs="Arial"/>
          <w:color w:val="000000" w:themeColor="text1"/>
          <w:sz w:val="20"/>
          <w:szCs w:val="20"/>
        </w:rPr>
        <w:t xml:space="preserve">w ramach działania </w:t>
      </w:r>
      <w:r w:rsidR="00FB4A36" w:rsidRPr="00584D9D">
        <w:rPr>
          <w:rFonts w:ascii="Century Gothic" w:eastAsia="Corbel" w:hAnsi="Century Gothic" w:cs="Corbel"/>
          <w:color w:val="000000" w:themeColor="text1"/>
          <w:sz w:val="20"/>
          <w:szCs w:val="20"/>
          <w:u w:color="000000"/>
          <w:bdr w:val="nil"/>
          <w:lang w:eastAsia="pl-PL"/>
        </w:rPr>
        <w:t>A1.2.1. Inwestycje dla przedsiębiorstw w produkty, usługi i kompetencje pracowników oraz kadry związane z dywersyfikacją działalności</w:t>
      </w:r>
      <w:r w:rsidRPr="00584D9D">
        <w:rPr>
          <w:rFonts w:ascii="Century Gothic" w:hAnsi="Century Gothic" w:cs="Arial"/>
          <w:color w:val="000000" w:themeColor="text1"/>
          <w:sz w:val="20"/>
          <w:szCs w:val="20"/>
        </w:rPr>
        <w:t>, w szczególności potwierdzenia kwalifikowalności wydatków, ewaluacji, kontroli, audytu oraz w celu archiwizacji.</w:t>
      </w:r>
    </w:p>
    <w:p w:rsidR="00584D9D" w:rsidRPr="00584D9D" w:rsidRDefault="00B25343" w:rsidP="00BC5166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584D9D">
        <w:rPr>
          <w:rFonts w:ascii="Century Gothic" w:hAnsi="Century Gothic" w:cs="Arial"/>
          <w:color w:val="000000" w:themeColor="text1"/>
          <w:sz w:val="20"/>
          <w:szCs w:val="20"/>
        </w:rPr>
        <w:t>Moje dane osobowe zostały powierzone do przetwarzania Instytucji Zarządzającej</w:t>
      </w:r>
      <w:r w:rsidR="00AC6474" w:rsidRPr="00584D9D">
        <w:rPr>
          <w:rFonts w:ascii="Century Gothic" w:hAnsi="Century Gothic" w:cs="Arial"/>
          <w:color w:val="000000" w:themeColor="text1"/>
          <w:sz w:val="20"/>
          <w:szCs w:val="20"/>
        </w:rPr>
        <w:t xml:space="preserve"> - PARP</w:t>
      </w:r>
      <w:r w:rsidRPr="00584D9D">
        <w:rPr>
          <w:rFonts w:ascii="Century Gothic" w:hAnsi="Century Gothic" w:cs="Arial"/>
          <w:color w:val="000000" w:themeColor="text1"/>
          <w:sz w:val="20"/>
          <w:szCs w:val="20"/>
        </w:rPr>
        <w:t xml:space="preserve">, Beneficjentowi realizującemu </w:t>
      </w:r>
      <w:r w:rsidR="00584D9D" w:rsidRPr="00584D9D">
        <w:rPr>
          <w:rFonts w:ascii="Century Gothic" w:hAnsi="Century Gothic" w:cs="NotoSans-Regular"/>
          <w:color w:val="000000" w:themeColor="text1"/>
          <w:sz w:val="20"/>
          <w:szCs w:val="20"/>
        </w:rPr>
        <w:t>FIRMA BUDOWLANA INSTAL JAR SPÓŁKA JAWNA J.JAROSZ ST.SŁOWIK, Konary 21A, 27-640 Klimontów</w:t>
      </w:r>
      <w:r w:rsidR="00584D9D" w:rsidRPr="00584D9D">
        <w:rPr>
          <w:rFonts w:ascii="Century Gothic" w:hAnsi="Century Gothic" w:cs="Roboto-Regular"/>
          <w:b/>
          <w:color w:val="000000" w:themeColor="text1"/>
          <w:sz w:val="20"/>
          <w:szCs w:val="20"/>
        </w:rPr>
        <w:t xml:space="preserve">, </w:t>
      </w:r>
      <w:r w:rsidR="00584D9D" w:rsidRPr="00584D9D">
        <w:rPr>
          <w:rFonts w:ascii="Century Gothic" w:hAnsi="Century Gothic"/>
          <w:color w:val="000000" w:themeColor="text1"/>
          <w:sz w:val="20"/>
          <w:szCs w:val="20"/>
        </w:rPr>
        <w:t xml:space="preserve">NIP: </w:t>
      </w:r>
      <w:r w:rsidR="00584D9D" w:rsidRPr="00584D9D">
        <w:rPr>
          <w:rFonts w:ascii="Century Gothic" w:hAnsi="Century Gothic" w:cs="Roboto-Regular"/>
          <w:color w:val="000000" w:themeColor="text1"/>
          <w:sz w:val="20"/>
          <w:szCs w:val="20"/>
        </w:rPr>
        <w:t>8641815131</w:t>
      </w:r>
    </w:p>
    <w:p w:rsidR="00B25343" w:rsidRPr="00584D9D" w:rsidRDefault="00B25343" w:rsidP="00BC5166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584D9D">
        <w:rPr>
          <w:rFonts w:ascii="Century Gothic" w:hAnsi="Century Gothic" w:cs="Arial"/>
          <w:color w:val="000000" w:themeColor="text1"/>
          <w:sz w:val="20"/>
          <w:szCs w:val="20"/>
        </w:rPr>
        <w:t>Moje dane osobowe mogą zostać przekazane podmiotom realizującym badania ewaluacyjne na zlecenie Instytucji Zarządzającej lub Beneficjenta. Moje dane osobowe mogą zostać również powierzone</w:t>
      </w:r>
      <w:r w:rsidRPr="00584D9D" w:rsidDel="00C15DCC">
        <w:rPr>
          <w:rFonts w:ascii="Century Gothic" w:hAnsi="Century Gothic" w:cs="Arial"/>
          <w:color w:val="000000" w:themeColor="text1"/>
          <w:sz w:val="20"/>
          <w:szCs w:val="20"/>
        </w:rPr>
        <w:t xml:space="preserve"> </w:t>
      </w:r>
      <w:r w:rsidRPr="00584D9D">
        <w:rPr>
          <w:rFonts w:ascii="Century Gothic" w:hAnsi="Century Gothic" w:cs="Arial"/>
          <w:color w:val="000000" w:themeColor="text1"/>
          <w:sz w:val="20"/>
          <w:szCs w:val="20"/>
        </w:rPr>
        <w:t>specjalistycznym firmom, realizującym na zlecenie Instytucji Zarządzającej oraz Beneficjenta kontrole i audyt.</w:t>
      </w:r>
    </w:p>
    <w:p w:rsidR="00B25343" w:rsidRPr="00584D9D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584D9D">
        <w:rPr>
          <w:rFonts w:ascii="Century Gothic" w:hAnsi="Century Gothic" w:cs="Arial"/>
          <w:color w:val="000000" w:themeColor="text1"/>
          <w:sz w:val="20"/>
          <w:szCs w:val="20"/>
        </w:rPr>
        <w:t>Obowiązek podania danych wynika z przepisów prawa, odmowa ich podania jest równoznaczna z brakiem możliwości rozliczenia kosztów wynagrodzenia w ramach Projektu.</w:t>
      </w:r>
    </w:p>
    <w:p w:rsidR="00B25343" w:rsidRPr="00584D9D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ind w:left="357" w:hanging="357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584D9D">
        <w:rPr>
          <w:rFonts w:ascii="Century Gothic" w:hAnsi="Century Gothic" w:cs="Arial"/>
          <w:color w:val="000000" w:themeColor="text1"/>
          <w:sz w:val="20"/>
          <w:szCs w:val="20"/>
        </w:rPr>
        <w:t>Mam prawo dostępu do treści swoich danych i ich sprostowania oraz ograniczenia przetwarzania.</w:t>
      </w:r>
    </w:p>
    <w:p w:rsidR="00B25343" w:rsidRPr="00584D9D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ind w:left="357" w:hanging="357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584D9D">
        <w:rPr>
          <w:rFonts w:ascii="Century Gothic" w:hAnsi="Century Gothic" w:cs="Arial"/>
          <w:color w:val="000000" w:themeColor="text1"/>
          <w:sz w:val="20"/>
          <w:szCs w:val="20"/>
        </w:rPr>
        <w:t>Mam prawo do wniesienia skargi do organu nadzorczego, którym jest Prezes Urzędu Ochrony Danych Osobowych.</w:t>
      </w:r>
    </w:p>
    <w:p w:rsidR="00B25343" w:rsidRPr="00584D9D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ind w:left="357" w:hanging="499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584D9D">
        <w:rPr>
          <w:rFonts w:ascii="Century Gothic" w:hAnsi="Century Gothic" w:cs="Arial"/>
          <w:color w:val="000000" w:themeColor="text1"/>
          <w:sz w:val="20"/>
          <w:szCs w:val="20"/>
        </w:rPr>
        <w:t>Moje dane osobowe nie będą przekazywane do państwa trzeciego lub organizacji międzynarodowej.</w:t>
      </w:r>
    </w:p>
    <w:p w:rsidR="007075AC" w:rsidRPr="00584D9D" w:rsidRDefault="00B25343" w:rsidP="00D57875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ind w:left="357" w:hanging="499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584D9D">
        <w:rPr>
          <w:rFonts w:ascii="Century Gothic" w:hAnsi="Century Gothic" w:cs="Arial"/>
          <w:color w:val="000000" w:themeColor="text1"/>
          <w:sz w:val="20"/>
          <w:szCs w:val="20"/>
        </w:rPr>
        <w:t>Moje dane osobowe nie będą poddawane zautomatyzowanemu podejmowaniu decyzji.</w:t>
      </w:r>
    </w:p>
    <w:p w:rsidR="00BC5166" w:rsidRPr="00584D9D" w:rsidRDefault="00BC5166" w:rsidP="00D57875">
      <w:pPr>
        <w:spacing w:before="120"/>
        <w:rPr>
          <w:rFonts w:ascii="Century Gothic" w:hAnsi="Century Gothic" w:cs="Arial"/>
          <w:color w:val="000000" w:themeColor="text1"/>
          <w:sz w:val="20"/>
          <w:szCs w:val="20"/>
        </w:rPr>
      </w:pPr>
    </w:p>
    <w:p w:rsidR="00B25343" w:rsidRPr="00584D9D" w:rsidRDefault="00B25343" w:rsidP="00D57875">
      <w:pPr>
        <w:spacing w:before="120"/>
        <w:rPr>
          <w:rFonts w:ascii="Century Gothic" w:hAnsi="Century Gothic" w:cs="Arial"/>
          <w:color w:val="000000" w:themeColor="text1"/>
          <w:sz w:val="20"/>
          <w:szCs w:val="20"/>
        </w:rPr>
      </w:pPr>
      <w:r w:rsidRPr="00584D9D">
        <w:rPr>
          <w:rFonts w:ascii="Century Gothic" w:hAnsi="Century Gothic" w:cs="Arial"/>
          <w:color w:val="000000" w:themeColor="text1"/>
          <w:sz w:val="20"/>
          <w:szCs w:val="20"/>
        </w:rPr>
        <w:t>Oświadczam, iż podane przeze mnie dane osobowe są prawdziwe i aktualne.</w:t>
      </w:r>
    </w:p>
    <w:p w:rsidR="00B17659" w:rsidRPr="00584D9D" w:rsidRDefault="00B17659" w:rsidP="00D57875">
      <w:pPr>
        <w:spacing w:before="120"/>
        <w:rPr>
          <w:rFonts w:ascii="Century Gothic" w:hAnsi="Century Gothic" w:cs="Arial"/>
          <w:color w:val="000000" w:themeColor="text1"/>
          <w:sz w:val="20"/>
          <w:szCs w:val="20"/>
        </w:rPr>
      </w:pPr>
    </w:p>
    <w:tbl>
      <w:tblPr>
        <w:tblW w:w="0" w:type="auto"/>
        <w:tblLook w:val="01E0"/>
      </w:tblPr>
      <w:tblGrid>
        <w:gridCol w:w="3347"/>
        <w:gridCol w:w="4983"/>
        <w:gridCol w:w="741"/>
      </w:tblGrid>
      <w:tr w:rsidR="006056EF" w:rsidRPr="00584D9D" w:rsidTr="00744A87">
        <w:trPr>
          <w:tblHeader/>
        </w:trPr>
        <w:tc>
          <w:tcPr>
            <w:tcW w:w="3347" w:type="dxa"/>
            <w:shd w:val="clear" w:color="auto" w:fill="auto"/>
          </w:tcPr>
          <w:p w:rsidR="00B25343" w:rsidRPr="00584D9D" w:rsidRDefault="00B25343" w:rsidP="00D57875">
            <w:pPr>
              <w:spacing w:after="60"/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</w:pPr>
            <w:r w:rsidRPr="00584D9D"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  <w:t>..………………………………………</w:t>
            </w:r>
          </w:p>
        </w:tc>
        <w:tc>
          <w:tcPr>
            <w:tcW w:w="4983" w:type="dxa"/>
            <w:shd w:val="clear" w:color="auto" w:fill="auto"/>
          </w:tcPr>
          <w:p w:rsidR="00B25343" w:rsidRPr="00584D9D" w:rsidRDefault="00B25343" w:rsidP="00D57875">
            <w:pPr>
              <w:spacing w:after="60"/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</w:pPr>
            <w:r w:rsidRPr="00584D9D"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  <w:t>……………………………………………</w:t>
            </w:r>
          </w:p>
        </w:tc>
        <w:tc>
          <w:tcPr>
            <w:tcW w:w="741" w:type="dxa"/>
            <w:shd w:val="clear" w:color="auto" w:fill="auto"/>
          </w:tcPr>
          <w:p w:rsidR="00B25343" w:rsidRPr="00584D9D" w:rsidRDefault="00B25343" w:rsidP="00D57875">
            <w:pPr>
              <w:spacing w:after="60"/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B25343" w:rsidRPr="00584D9D" w:rsidTr="00744A87">
        <w:tc>
          <w:tcPr>
            <w:tcW w:w="3347" w:type="dxa"/>
            <w:shd w:val="clear" w:color="auto" w:fill="auto"/>
          </w:tcPr>
          <w:p w:rsidR="00B25343" w:rsidRPr="00584D9D" w:rsidRDefault="00B25343" w:rsidP="00D57875">
            <w:pPr>
              <w:spacing w:after="60"/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</w:pPr>
            <w:r w:rsidRPr="00584D9D">
              <w:rPr>
                <w:rFonts w:ascii="Century Gothic" w:hAnsi="Century Gothic" w:cs="Arial"/>
                <w:bCs/>
                <w:color w:val="000000" w:themeColor="text1"/>
                <w:sz w:val="20"/>
                <w:szCs w:val="20"/>
              </w:rPr>
              <w:t>MIEJSCOWOŚĆ I DATA</w:t>
            </w:r>
          </w:p>
        </w:tc>
        <w:tc>
          <w:tcPr>
            <w:tcW w:w="4983" w:type="dxa"/>
            <w:shd w:val="clear" w:color="auto" w:fill="auto"/>
          </w:tcPr>
          <w:p w:rsidR="00B25343" w:rsidRPr="00584D9D" w:rsidRDefault="00B25343" w:rsidP="00D57875">
            <w:pPr>
              <w:spacing w:after="60"/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</w:pPr>
            <w:r w:rsidRPr="00584D9D">
              <w:rPr>
                <w:rFonts w:ascii="Century Gothic" w:hAnsi="Century Gothic" w:cs="Arial"/>
                <w:bCs/>
                <w:color w:val="000000" w:themeColor="text1"/>
                <w:sz w:val="20"/>
                <w:szCs w:val="20"/>
              </w:rPr>
              <w:t>CZYTELNY PODPIS OFERENTA</w:t>
            </w:r>
          </w:p>
        </w:tc>
        <w:tc>
          <w:tcPr>
            <w:tcW w:w="741" w:type="dxa"/>
            <w:shd w:val="clear" w:color="auto" w:fill="auto"/>
          </w:tcPr>
          <w:p w:rsidR="00B25343" w:rsidRPr="00584D9D" w:rsidRDefault="00B25343" w:rsidP="00D57875">
            <w:pPr>
              <w:spacing w:after="60"/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</w:tbl>
    <w:p w:rsidR="000209C0" w:rsidRPr="00584D9D" w:rsidRDefault="000209C0" w:rsidP="00C2431C">
      <w:pPr>
        <w:pStyle w:val="Nagwek1"/>
        <w:spacing w:line="240" w:lineRule="auto"/>
        <w:rPr>
          <w:rFonts w:ascii="Century Gothic" w:hAnsi="Century Gothic"/>
          <w:bCs w:val="0"/>
          <w:color w:val="000000" w:themeColor="text1"/>
          <w:sz w:val="20"/>
          <w:szCs w:val="20"/>
        </w:rPr>
      </w:pPr>
    </w:p>
    <w:sectPr w:rsidR="000209C0" w:rsidRPr="00584D9D" w:rsidSect="00072D17">
      <w:headerReference w:type="default" r:id="rId8"/>
      <w:pgSz w:w="11906" w:h="16838"/>
      <w:pgMar w:top="1417" w:right="1417" w:bottom="1134" w:left="1418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3DB0" w:rsidRDefault="00153DB0" w:rsidP="00CA494C">
      <w:pPr>
        <w:spacing w:after="0" w:line="240" w:lineRule="auto"/>
      </w:pPr>
      <w:r>
        <w:separator/>
      </w:r>
    </w:p>
  </w:endnote>
  <w:endnote w:type="continuationSeparator" w:id="0">
    <w:p w:rsidR="00153DB0" w:rsidRDefault="00153DB0" w:rsidP="00CA4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-BoldMT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MT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NotoSans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Roboto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ontserrat-Ligh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3DB0" w:rsidRDefault="00153DB0" w:rsidP="00CA494C">
      <w:pPr>
        <w:spacing w:after="0" w:line="240" w:lineRule="auto"/>
      </w:pPr>
      <w:r w:rsidRPr="00CA494C">
        <w:rPr>
          <w:color w:val="000000"/>
        </w:rPr>
        <w:separator/>
      </w:r>
    </w:p>
  </w:footnote>
  <w:footnote w:type="continuationSeparator" w:id="0">
    <w:p w:rsidR="00153DB0" w:rsidRDefault="00153DB0" w:rsidP="00CA4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572" w:rsidRDefault="00231572">
    <w:pPr>
      <w:pStyle w:val="Nagwek"/>
    </w:pPr>
    <w:r w:rsidRPr="00231572">
      <w:rPr>
        <w:noProof/>
        <w:lang w:eastAsia="pl-PL"/>
      </w:rPr>
      <w:drawing>
        <wp:inline distT="0" distB="0" distL="0" distR="0">
          <wp:extent cx="5733415" cy="361315"/>
          <wp:effectExtent l="0" t="0" r="0" b="0"/>
          <wp:docPr id="787096154" name="Obraz 1" descr="Krajowy Plan Odbudowy, Rzeczpospolita Polska, Sfinansowane przez Unię Europejską Next Generation EU, PARP-Grupa PF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Krajowy Plan Odbudowy, Rzeczpospolita Polska, Sfinansowane przez Unię Europejską Next Generation EU, PARP-Grupa PF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3415" cy="361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F0314" w:rsidRPr="00AF2808" w:rsidRDefault="002F0314" w:rsidP="00AF2808">
    <w:pPr>
      <w:tabs>
        <w:tab w:val="left" w:pos="753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92" w:hanging="432"/>
      </w:pPr>
      <w:rPr>
        <w:rFonts w:ascii="Calibri" w:eastAsia="SimSun" w:hAnsi="Calibri" w:cs="F"/>
        <w:b w:val="0"/>
        <w:kern w:val="1"/>
        <w:sz w:val="22"/>
        <w:szCs w:val="22"/>
      </w:rPr>
    </w:lvl>
    <w:lvl w:ilvl="2">
      <w:start w:val="1"/>
      <w:numFmt w:val="lowerLetter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>
    <w:nsid w:val="00000003"/>
    <w:multiLevelType w:val="multilevel"/>
    <w:tmpl w:val="DAEE79FE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Aria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alibri" w:hAnsi="Calibri" w:cs="Symbol" w:hint="default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5"/>
    <w:multiLevelType w:val="multilevel"/>
    <w:tmpl w:val="EFAC2B8C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cs="Courier New" w:hint="default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65C33DA"/>
    <w:multiLevelType w:val="multilevel"/>
    <w:tmpl w:val="D8E8CEBA"/>
    <w:styleLink w:val="WWNum16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">
    <w:nsid w:val="0B1B3422"/>
    <w:multiLevelType w:val="hybridMultilevel"/>
    <w:tmpl w:val="91607A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CF459B"/>
    <w:multiLevelType w:val="multilevel"/>
    <w:tmpl w:val="33E09AC0"/>
    <w:styleLink w:val="WWNum7"/>
    <w:lvl w:ilvl="0">
      <w:start w:val="1"/>
      <w:numFmt w:val="decimal"/>
      <w:lvlText w:val="%1."/>
      <w:lvlJc w:val="left"/>
      <w:rPr>
        <w:b/>
      </w:rPr>
    </w:lvl>
    <w:lvl w:ilvl="1">
      <w:start w:val="1"/>
      <w:numFmt w:val="decimal"/>
      <w:lvlText w:val="%1.%2."/>
      <w:lvlJc w:val="left"/>
      <w:rPr>
        <w:b w:val="0"/>
      </w:rPr>
    </w:lvl>
    <w:lvl w:ilvl="2">
      <w:start w:val="1"/>
      <w:numFmt w:val="lowerLetter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6">
    <w:nsid w:val="103B4DED"/>
    <w:multiLevelType w:val="multilevel"/>
    <w:tmpl w:val="96EC674A"/>
    <w:styleLink w:val="WWNum2"/>
    <w:lvl w:ilvl="0">
      <w:start w:val="1"/>
      <w:numFmt w:val="upperRoman"/>
      <w:lvlText w:val="%1."/>
      <w:lvlJc w:val="righ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">
    <w:nsid w:val="11982E72"/>
    <w:multiLevelType w:val="multilevel"/>
    <w:tmpl w:val="2C5AD8CE"/>
    <w:styleLink w:val="WWNum9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8">
    <w:nsid w:val="12EC1478"/>
    <w:multiLevelType w:val="multilevel"/>
    <w:tmpl w:val="C7384F36"/>
    <w:styleLink w:val="WWNum8"/>
    <w:lvl w:ilvl="0">
      <w:start w:val="1"/>
      <w:numFmt w:val="lowerLetter"/>
      <w:lvlText w:val="%1."/>
      <w:lvlJc w:val="left"/>
      <w:rPr>
        <w:b/>
      </w:rPr>
    </w:lvl>
    <w:lvl w:ilvl="1">
      <w:start w:val="1"/>
      <w:numFmt w:val="lowerLetter"/>
      <w:lvlText w:val="%2."/>
      <w:lvlJc w:val="left"/>
      <w:rPr>
        <w:b w:val="0"/>
      </w:rPr>
    </w:lvl>
    <w:lvl w:ilvl="2">
      <w:start w:val="1"/>
      <w:numFmt w:val="lowerLetter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9">
    <w:nsid w:val="132B0DB1"/>
    <w:multiLevelType w:val="multilevel"/>
    <w:tmpl w:val="CC22C8E2"/>
    <w:styleLink w:val="WWNum19"/>
    <w:lvl w:ilvl="0">
      <w:start w:val="1"/>
      <w:numFmt w:val="lowerLetter"/>
      <w:lvlText w:val="%1."/>
      <w:lvlJc w:val="left"/>
    </w:lvl>
    <w:lvl w:ilvl="1">
      <w:numFmt w:val="bullet"/>
      <w:lvlText w:val=""/>
      <w:lvlJc w:val="left"/>
      <w:rPr>
        <w:rFonts w:ascii="Symbol" w:hAnsi="Symbol"/>
      </w:rPr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0">
    <w:nsid w:val="137F2BD6"/>
    <w:multiLevelType w:val="multilevel"/>
    <w:tmpl w:val="26B8A552"/>
    <w:styleLink w:val="Zaimportowanystyl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>
      <w:start w:val="1"/>
      <w:numFmt w:val="lowerLetter"/>
      <w:lvlText w:val="%1.%2.%3."/>
      <w:lvlJc w:val="left"/>
      <w:pPr>
        <w:ind w:left="1224" w:hanging="50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1">
    <w:nsid w:val="1BFC40D2"/>
    <w:multiLevelType w:val="hybridMultilevel"/>
    <w:tmpl w:val="A3FEC5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A9147A"/>
    <w:multiLevelType w:val="hybridMultilevel"/>
    <w:tmpl w:val="6E88D480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1E677AAE"/>
    <w:multiLevelType w:val="hybridMultilevel"/>
    <w:tmpl w:val="5A1EB2C0"/>
    <w:lvl w:ilvl="0" w:tplc="04150019">
      <w:start w:val="1"/>
      <w:numFmt w:val="lowerLetter"/>
      <w:lvlText w:val="%1.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4">
    <w:nsid w:val="22D5046D"/>
    <w:multiLevelType w:val="multilevel"/>
    <w:tmpl w:val="D11CD318"/>
    <w:styleLink w:val="WWNum30"/>
    <w:lvl w:ilvl="0">
      <w:numFmt w:val="bullet"/>
      <w:lvlText w:val=""/>
      <w:lvlJc w:val="left"/>
      <w:pPr>
        <w:ind w:left="142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15">
    <w:nsid w:val="240D3AE3"/>
    <w:multiLevelType w:val="multilevel"/>
    <w:tmpl w:val="9E385EFE"/>
    <w:styleLink w:val="WWNum5"/>
    <w:lvl w:ilvl="0">
      <w:start w:val="1"/>
      <w:numFmt w:val="upperRoman"/>
      <w:lvlText w:val="%1."/>
      <w:lvlJc w:val="righ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6">
    <w:nsid w:val="26C46E59"/>
    <w:multiLevelType w:val="hybridMultilevel"/>
    <w:tmpl w:val="973C5504"/>
    <w:lvl w:ilvl="0" w:tplc="CA8E58C2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>
    <w:nsid w:val="280B5ADB"/>
    <w:multiLevelType w:val="multilevel"/>
    <w:tmpl w:val="9120FE52"/>
    <w:styleLink w:val="WWNum17"/>
    <w:lvl w:ilvl="0">
      <w:start w:val="1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  <w:rPr>
        <w:b w:val="0"/>
      </w:rPr>
    </w:lvl>
    <w:lvl w:ilvl="2">
      <w:start w:val="1"/>
      <w:numFmt w:val="lowerLetter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8">
    <w:nsid w:val="2A4C72F1"/>
    <w:multiLevelType w:val="multilevel"/>
    <w:tmpl w:val="CDD29302"/>
    <w:styleLink w:val="WWNum1"/>
    <w:lvl w:ilvl="0">
      <w:start w:val="1"/>
      <w:numFmt w:val="upperRoman"/>
      <w:lvlText w:val="%1."/>
      <w:lvlJc w:val="righ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9">
    <w:nsid w:val="2B285737"/>
    <w:multiLevelType w:val="multilevel"/>
    <w:tmpl w:val="5A04E4D4"/>
    <w:styleLink w:val="WWNum18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0">
    <w:nsid w:val="36674408"/>
    <w:multiLevelType w:val="multilevel"/>
    <w:tmpl w:val="68BA4502"/>
    <w:styleLink w:val="WWNum14"/>
    <w:lvl w:ilvl="0">
      <w:start w:val="1"/>
      <w:numFmt w:val="lowerLetter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1">
    <w:nsid w:val="3B67213D"/>
    <w:multiLevelType w:val="multilevel"/>
    <w:tmpl w:val="95EA9F0A"/>
    <w:styleLink w:val="WWNum2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2">
    <w:nsid w:val="3D8B3A67"/>
    <w:multiLevelType w:val="hybridMultilevel"/>
    <w:tmpl w:val="6FCC7A30"/>
    <w:lvl w:ilvl="0" w:tplc="22C08B3E">
      <w:start w:val="1"/>
      <w:numFmt w:val="lowerLetter"/>
      <w:pStyle w:val="Nagwek4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DB4298"/>
    <w:multiLevelType w:val="multilevel"/>
    <w:tmpl w:val="1DE8B4E6"/>
    <w:styleLink w:val="WWNum4"/>
    <w:lvl w:ilvl="0">
      <w:start w:val="1"/>
      <w:numFmt w:val="upperRoman"/>
      <w:lvlText w:val="%1."/>
      <w:lvlJc w:val="righ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4">
    <w:nsid w:val="3F137AB7"/>
    <w:multiLevelType w:val="multilevel"/>
    <w:tmpl w:val="0FFE08CA"/>
    <w:styleLink w:val="WWNum26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5">
    <w:nsid w:val="41483126"/>
    <w:multiLevelType w:val="hybridMultilevel"/>
    <w:tmpl w:val="80329C54"/>
    <w:lvl w:ilvl="0" w:tplc="3A6498C2">
      <w:start w:val="1"/>
      <w:numFmt w:val="bullet"/>
      <w:lvlText w:val="-"/>
      <w:lvlJc w:val="left"/>
      <w:pPr>
        <w:ind w:left="1852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5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2" w:hanging="360"/>
      </w:pPr>
      <w:rPr>
        <w:rFonts w:ascii="Wingdings" w:hAnsi="Wingdings" w:hint="default"/>
      </w:rPr>
    </w:lvl>
  </w:abstractNum>
  <w:abstractNum w:abstractNumId="26">
    <w:nsid w:val="4A3C2007"/>
    <w:multiLevelType w:val="multilevel"/>
    <w:tmpl w:val="EBAA95CE"/>
    <w:styleLink w:val="WWNum23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7">
    <w:nsid w:val="4E09746A"/>
    <w:multiLevelType w:val="multilevel"/>
    <w:tmpl w:val="B31CBD5C"/>
    <w:styleLink w:val="WWNum27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8">
    <w:nsid w:val="54271230"/>
    <w:multiLevelType w:val="multilevel"/>
    <w:tmpl w:val="02DE5020"/>
    <w:lvl w:ilvl="0">
      <w:start w:val="1"/>
      <w:numFmt w:val="decimal"/>
      <w:pStyle w:val="Nagwek2"/>
      <w:lvlText w:val="%1.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pStyle w:val="Nagwek3"/>
      <w:isLgl/>
      <w:lvlText w:val="%1.%2."/>
      <w:lvlJc w:val="left"/>
      <w:pPr>
        <w:ind w:left="1637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>
    <w:nsid w:val="55DB7DD3"/>
    <w:multiLevelType w:val="hybridMultilevel"/>
    <w:tmpl w:val="CBF89BE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569D1153"/>
    <w:multiLevelType w:val="multilevel"/>
    <w:tmpl w:val="E5E89376"/>
    <w:styleLink w:val="WWNum6"/>
    <w:lvl w:ilvl="0">
      <w:start w:val="1"/>
      <w:numFmt w:val="decimal"/>
      <w:lvlText w:val="%1."/>
      <w:lvlJc w:val="right"/>
      <w:rPr>
        <w:rFonts w:ascii="Calibri" w:eastAsia="SimSun" w:hAnsi="Calibri" w:cs="Tahoma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1">
    <w:nsid w:val="57883997"/>
    <w:multiLevelType w:val="hybridMultilevel"/>
    <w:tmpl w:val="299E1ED6"/>
    <w:lvl w:ilvl="0" w:tplc="04150019">
      <w:start w:val="1"/>
      <w:numFmt w:val="lowerLetter"/>
      <w:lvlText w:val="%1."/>
      <w:lvlJc w:val="left"/>
      <w:pPr>
        <w:ind w:left="2007" w:hanging="360"/>
      </w:pPr>
    </w:lvl>
    <w:lvl w:ilvl="1" w:tplc="04150019" w:tentative="1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32">
    <w:nsid w:val="591A0392"/>
    <w:multiLevelType w:val="hybridMultilevel"/>
    <w:tmpl w:val="39526A04"/>
    <w:lvl w:ilvl="0" w:tplc="AEDA94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B6D22D6"/>
    <w:multiLevelType w:val="multilevel"/>
    <w:tmpl w:val="56A0B768"/>
    <w:styleLink w:val="WWNum22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4">
    <w:nsid w:val="62867B84"/>
    <w:multiLevelType w:val="multilevel"/>
    <w:tmpl w:val="B1FA5894"/>
    <w:styleLink w:val="WWNum25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5">
    <w:nsid w:val="64CB1F1D"/>
    <w:multiLevelType w:val="multilevel"/>
    <w:tmpl w:val="6452090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36">
    <w:nsid w:val="6865275C"/>
    <w:multiLevelType w:val="multilevel"/>
    <w:tmpl w:val="517EB96C"/>
    <w:styleLink w:val="WWNum15"/>
    <w:lvl w:ilvl="0">
      <w:start w:val="1"/>
      <w:numFmt w:val="lowerLetter"/>
      <w:lvlText w:val="%1."/>
      <w:lvlJc w:val="left"/>
      <w:rPr>
        <w:b/>
      </w:rPr>
    </w:lvl>
    <w:lvl w:ilvl="1">
      <w:start w:val="1"/>
      <w:numFmt w:val="lowerLetter"/>
      <w:lvlText w:val="%2."/>
      <w:lvlJc w:val="left"/>
      <w:rPr>
        <w:b w:val="0"/>
      </w:rPr>
    </w:lvl>
    <w:lvl w:ilvl="2">
      <w:start w:val="1"/>
      <w:numFmt w:val="lowerLetter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7">
    <w:nsid w:val="69B474F6"/>
    <w:multiLevelType w:val="multilevel"/>
    <w:tmpl w:val="8C8A1A80"/>
    <w:styleLink w:val="WWNum12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8">
    <w:nsid w:val="69CE5C2E"/>
    <w:multiLevelType w:val="hybridMultilevel"/>
    <w:tmpl w:val="3E000FB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3A6498C2">
      <w:start w:val="1"/>
      <w:numFmt w:val="bullet"/>
      <w:lvlText w:val="-"/>
      <w:lvlJc w:val="left"/>
      <w:pPr>
        <w:ind w:left="2007" w:hanging="360"/>
      </w:pPr>
      <w:rPr>
        <w:rFonts w:ascii="Calibri" w:hAnsi="Calibri" w:hint="default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>
    <w:nsid w:val="70CD3225"/>
    <w:multiLevelType w:val="multilevel"/>
    <w:tmpl w:val="E90273AE"/>
    <w:styleLink w:val="WWNum13"/>
    <w:lvl w:ilvl="0">
      <w:start w:val="1"/>
      <w:numFmt w:val="lowerLetter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0">
    <w:nsid w:val="7359772E"/>
    <w:multiLevelType w:val="multilevel"/>
    <w:tmpl w:val="C28283F4"/>
    <w:styleLink w:val="WWNum21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1">
    <w:nsid w:val="75103295"/>
    <w:multiLevelType w:val="multilevel"/>
    <w:tmpl w:val="D902D1FE"/>
    <w:styleLink w:val="WWNum111"/>
    <w:lvl w:ilvl="0">
      <w:start w:val="1"/>
      <w:numFmt w:val="lowerLetter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b w:val="0"/>
      </w:rPr>
    </w:lvl>
    <w:lvl w:ilvl="2">
      <w:start w:val="1"/>
      <w:numFmt w:val="lowerLetter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>
    <w:nsid w:val="75E07296"/>
    <w:multiLevelType w:val="multilevel"/>
    <w:tmpl w:val="6E24D3C0"/>
    <w:styleLink w:val="WWNum10"/>
    <w:lvl w:ilvl="0">
      <w:start w:val="1"/>
      <w:numFmt w:val="decimal"/>
      <w:lvlText w:val="%1."/>
      <w:lvlJc w:val="left"/>
      <w:rPr>
        <w:b/>
      </w:rPr>
    </w:lvl>
    <w:lvl w:ilvl="1">
      <w:start w:val="1"/>
      <w:numFmt w:val="decimal"/>
      <w:lvlText w:val="%1.%2."/>
      <w:lvlJc w:val="left"/>
      <w:rPr>
        <w:b w:val="0"/>
      </w:rPr>
    </w:lvl>
    <w:lvl w:ilvl="2">
      <w:start w:val="1"/>
      <w:numFmt w:val="lowerLetter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3">
    <w:nsid w:val="761969EA"/>
    <w:multiLevelType w:val="multilevel"/>
    <w:tmpl w:val="E3E2E0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4">
    <w:nsid w:val="7B5114AE"/>
    <w:multiLevelType w:val="multilevel"/>
    <w:tmpl w:val="033C514A"/>
    <w:styleLink w:val="WWNum11"/>
    <w:lvl w:ilvl="0">
      <w:start w:val="1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  <w:rPr>
        <w:b w:val="0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5">
    <w:nsid w:val="7E2B7E56"/>
    <w:multiLevelType w:val="multilevel"/>
    <w:tmpl w:val="FEBE6A74"/>
    <w:styleLink w:val="WWNum3"/>
    <w:lvl w:ilvl="0">
      <w:start w:val="1"/>
      <w:numFmt w:val="upperRoman"/>
      <w:lvlText w:val="%1."/>
      <w:lvlJc w:val="righ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6">
    <w:nsid w:val="7ED75D9A"/>
    <w:multiLevelType w:val="multilevel"/>
    <w:tmpl w:val="56EACAC0"/>
    <w:styleLink w:val="WWNum20"/>
    <w:lvl w:ilvl="0">
      <w:start w:val="1"/>
      <w:numFmt w:val="decimal"/>
      <w:lvlText w:val="%1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1">
      <w:start w:val="1"/>
      <w:numFmt w:val="lowerLetter"/>
      <w:lvlText w:val="%2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2">
      <w:start w:val="1"/>
      <w:numFmt w:val="lowerLetter"/>
      <w:lvlText w:val="%1.%2.%3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3">
      <w:start w:val="1"/>
      <w:numFmt w:val="decimal"/>
      <w:lvlText w:val="%1.%2.%3.%4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4">
      <w:start w:val="1"/>
      <w:numFmt w:val="decimal"/>
      <w:lvlText w:val="%1.%2.%3.%4.%5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5">
      <w:start w:val="1"/>
      <w:numFmt w:val="decimal"/>
      <w:lvlText w:val="%1.%2.%3.%4.%5.%6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6">
      <w:start w:val="1"/>
      <w:numFmt w:val="decimal"/>
      <w:lvlText w:val="%1.%2.%3.%4.%5.%6.%7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7">
      <w:start w:val="1"/>
      <w:numFmt w:val="decimal"/>
      <w:lvlText w:val="%1.%2.%3.%4.%5.%6.%7.%8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8">
      <w:start w:val="1"/>
      <w:numFmt w:val="decimal"/>
      <w:lvlText w:val="%1.%2.%3.%4.%5.%6.%7.%8.%9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</w:abstractNum>
  <w:num w:numId="1">
    <w:abstractNumId w:val="18"/>
  </w:num>
  <w:num w:numId="2">
    <w:abstractNumId w:val="6"/>
  </w:num>
  <w:num w:numId="3">
    <w:abstractNumId w:val="45"/>
  </w:num>
  <w:num w:numId="4">
    <w:abstractNumId w:val="15"/>
  </w:num>
  <w:num w:numId="5">
    <w:abstractNumId w:val="30"/>
  </w:num>
  <w:num w:numId="6">
    <w:abstractNumId w:val="5"/>
  </w:num>
  <w:num w:numId="7">
    <w:abstractNumId w:val="8"/>
  </w:num>
  <w:num w:numId="8">
    <w:abstractNumId w:val="7"/>
  </w:num>
  <w:num w:numId="9">
    <w:abstractNumId w:val="42"/>
  </w:num>
  <w:num w:numId="10">
    <w:abstractNumId w:val="44"/>
  </w:num>
  <w:num w:numId="11">
    <w:abstractNumId w:val="37"/>
  </w:num>
  <w:num w:numId="12">
    <w:abstractNumId w:val="39"/>
  </w:num>
  <w:num w:numId="13">
    <w:abstractNumId w:val="20"/>
  </w:num>
  <w:num w:numId="14">
    <w:abstractNumId w:val="36"/>
  </w:num>
  <w:num w:numId="15">
    <w:abstractNumId w:val="3"/>
  </w:num>
  <w:num w:numId="16">
    <w:abstractNumId w:val="17"/>
  </w:num>
  <w:num w:numId="17">
    <w:abstractNumId w:val="19"/>
  </w:num>
  <w:num w:numId="18">
    <w:abstractNumId w:val="9"/>
  </w:num>
  <w:num w:numId="19">
    <w:abstractNumId w:val="46"/>
  </w:num>
  <w:num w:numId="20">
    <w:abstractNumId w:val="40"/>
  </w:num>
  <w:num w:numId="21">
    <w:abstractNumId w:val="33"/>
  </w:num>
  <w:num w:numId="22">
    <w:abstractNumId w:val="26"/>
  </w:num>
  <w:num w:numId="23">
    <w:abstractNumId w:val="21"/>
  </w:num>
  <w:num w:numId="24">
    <w:abstractNumId w:val="34"/>
  </w:num>
  <w:num w:numId="25">
    <w:abstractNumId w:val="24"/>
  </w:num>
  <w:num w:numId="26">
    <w:abstractNumId w:val="27"/>
  </w:num>
  <w:num w:numId="27">
    <w:abstractNumId w:val="30"/>
    <w:lvlOverride w:ilvl="0">
      <w:startOverride w:val="1"/>
    </w:lvlOverride>
  </w:num>
  <w:num w:numId="28">
    <w:abstractNumId w:val="14"/>
  </w:num>
  <w:num w:numId="29">
    <w:abstractNumId w:val="23"/>
  </w:num>
  <w:num w:numId="30">
    <w:abstractNumId w:val="41"/>
  </w:num>
  <w:num w:numId="31">
    <w:abstractNumId w:val="28"/>
  </w:num>
  <w:num w:numId="32">
    <w:abstractNumId w:val="25"/>
  </w:num>
  <w:num w:numId="33">
    <w:abstractNumId w:val="29"/>
  </w:num>
  <w:num w:numId="34">
    <w:abstractNumId w:val="38"/>
  </w:num>
  <w:num w:numId="35">
    <w:abstractNumId w:val="31"/>
  </w:num>
  <w:num w:numId="36">
    <w:abstractNumId w:val="22"/>
  </w:num>
  <w:num w:numId="37">
    <w:abstractNumId w:val="22"/>
    <w:lvlOverride w:ilvl="0">
      <w:startOverride w:val="1"/>
    </w:lvlOverride>
  </w:num>
  <w:num w:numId="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3"/>
  </w:num>
  <w:num w:numId="43">
    <w:abstractNumId w:val="12"/>
  </w:num>
  <w:num w:numId="44">
    <w:abstractNumId w:val="35"/>
  </w:num>
  <w:num w:numId="45">
    <w:abstractNumId w:val="32"/>
  </w:num>
  <w:num w:numId="46">
    <w:abstractNumId w:val="10"/>
  </w:num>
  <w:num w:numId="47">
    <w:abstractNumId w:val="11"/>
  </w:num>
  <w:num w:numId="48">
    <w:abstractNumId w:val="22"/>
    <w:lvlOverride w:ilvl="0">
      <w:startOverride w:val="1"/>
    </w:lvlOverride>
  </w:num>
  <w:num w:numId="49">
    <w:abstractNumId w:val="22"/>
    <w:lvlOverride w:ilvl="0">
      <w:startOverride w:val="1"/>
    </w:lvlOverride>
  </w:num>
  <w:num w:numId="50">
    <w:abstractNumId w:val="13"/>
  </w:num>
  <w:num w:numId="51">
    <w:abstractNumId w:val="16"/>
  </w:num>
  <w:numIdMacAtCleanup w:val="5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9"/>
  <w:hyphenationZone w:val="425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CA494C"/>
    <w:rsid w:val="00001BDD"/>
    <w:rsid w:val="00014F73"/>
    <w:rsid w:val="000209C0"/>
    <w:rsid w:val="000249C0"/>
    <w:rsid w:val="000251D4"/>
    <w:rsid w:val="00025B4D"/>
    <w:rsid w:val="0003013F"/>
    <w:rsid w:val="00030D07"/>
    <w:rsid w:val="00033F83"/>
    <w:rsid w:val="00036305"/>
    <w:rsid w:val="00041CC8"/>
    <w:rsid w:val="0004704B"/>
    <w:rsid w:val="0004746F"/>
    <w:rsid w:val="00057279"/>
    <w:rsid w:val="000652C3"/>
    <w:rsid w:val="00066CB7"/>
    <w:rsid w:val="00071556"/>
    <w:rsid w:val="00072D17"/>
    <w:rsid w:val="000730E6"/>
    <w:rsid w:val="0007354C"/>
    <w:rsid w:val="00075894"/>
    <w:rsid w:val="00077C12"/>
    <w:rsid w:val="00083AAD"/>
    <w:rsid w:val="000844E3"/>
    <w:rsid w:val="00090402"/>
    <w:rsid w:val="000932CF"/>
    <w:rsid w:val="000A0734"/>
    <w:rsid w:val="000A2B52"/>
    <w:rsid w:val="000A7562"/>
    <w:rsid w:val="000C04F2"/>
    <w:rsid w:val="000C2DB9"/>
    <w:rsid w:val="000C4BE0"/>
    <w:rsid w:val="000C5F19"/>
    <w:rsid w:val="000D52FA"/>
    <w:rsid w:val="000D75A3"/>
    <w:rsid w:val="000E10C5"/>
    <w:rsid w:val="000E2B23"/>
    <w:rsid w:val="000E6DF1"/>
    <w:rsid w:val="000F474D"/>
    <w:rsid w:val="000F4825"/>
    <w:rsid w:val="00103A46"/>
    <w:rsid w:val="00110595"/>
    <w:rsid w:val="0011591B"/>
    <w:rsid w:val="00116A7B"/>
    <w:rsid w:val="00120B97"/>
    <w:rsid w:val="00121392"/>
    <w:rsid w:val="001235DD"/>
    <w:rsid w:val="00126F27"/>
    <w:rsid w:val="00127858"/>
    <w:rsid w:val="001314B3"/>
    <w:rsid w:val="00137165"/>
    <w:rsid w:val="0013744D"/>
    <w:rsid w:val="00137A3B"/>
    <w:rsid w:val="00142A5E"/>
    <w:rsid w:val="001455E0"/>
    <w:rsid w:val="00146DA8"/>
    <w:rsid w:val="00152315"/>
    <w:rsid w:val="00153DB0"/>
    <w:rsid w:val="00156C3C"/>
    <w:rsid w:val="00164F60"/>
    <w:rsid w:val="0016579D"/>
    <w:rsid w:val="001701C3"/>
    <w:rsid w:val="00171DC7"/>
    <w:rsid w:val="00173650"/>
    <w:rsid w:val="0017409D"/>
    <w:rsid w:val="00174C5F"/>
    <w:rsid w:val="00177F60"/>
    <w:rsid w:val="00180941"/>
    <w:rsid w:val="00182447"/>
    <w:rsid w:val="001836D2"/>
    <w:rsid w:val="0018397C"/>
    <w:rsid w:val="00186E1C"/>
    <w:rsid w:val="00187C27"/>
    <w:rsid w:val="001940BE"/>
    <w:rsid w:val="00196A74"/>
    <w:rsid w:val="001A3018"/>
    <w:rsid w:val="001B20B0"/>
    <w:rsid w:val="001B2350"/>
    <w:rsid w:val="001C06F2"/>
    <w:rsid w:val="001C21ED"/>
    <w:rsid w:val="001C27CA"/>
    <w:rsid w:val="001C4E5C"/>
    <w:rsid w:val="001D3637"/>
    <w:rsid w:val="001D7A1F"/>
    <w:rsid w:val="001E447C"/>
    <w:rsid w:val="001E4A8D"/>
    <w:rsid w:val="001E4C89"/>
    <w:rsid w:val="001E586A"/>
    <w:rsid w:val="001E7C03"/>
    <w:rsid w:val="001F266B"/>
    <w:rsid w:val="001F27F8"/>
    <w:rsid w:val="001F2D3E"/>
    <w:rsid w:val="001F707F"/>
    <w:rsid w:val="00203795"/>
    <w:rsid w:val="00203DC9"/>
    <w:rsid w:val="00207E71"/>
    <w:rsid w:val="00210118"/>
    <w:rsid w:val="0021249C"/>
    <w:rsid w:val="0022004F"/>
    <w:rsid w:val="0022120D"/>
    <w:rsid w:val="00221643"/>
    <w:rsid w:val="00231572"/>
    <w:rsid w:val="002323F6"/>
    <w:rsid w:val="00242385"/>
    <w:rsid w:val="00245C33"/>
    <w:rsid w:val="00246440"/>
    <w:rsid w:val="0025185A"/>
    <w:rsid w:val="002523F3"/>
    <w:rsid w:val="002526FF"/>
    <w:rsid w:val="0025288B"/>
    <w:rsid w:val="002548A9"/>
    <w:rsid w:val="00256843"/>
    <w:rsid w:val="00262F05"/>
    <w:rsid w:val="00271F13"/>
    <w:rsid w:val="00272C69"/>
    <w:rsid w:val="00273C44"/>
    <w:rsid w:val="0027544E"/>
    <w:rsid w:val="00282C75"/>
    <w:rsid w:val="0028309A"/>
    <w:rsid w:val="0028336B"/>
    <w:rsid w:val="00283F77"/>
    <w:rsid w:val="00284077"/>
    <w:rsid w:val="00285052"/>
    <w:rsid w:val="00286833"/>
    <w:rsid w:val="00290596"/>
    <w:rsid w:val="002916CA"/>
    <w:rsid w:val="002918B4"/>
    <w:rsid w:val="00294195"/>
    <w:rsid w:val="00294DFC"/>
    <w:rsid w:val="002950CC"/>
    <w:rsid w:val="002955FE"/>
    <w:rsid w:val="00296D04"/>
    <w:rsid w:val="00297A26"/>
    <w:rsid w:val="002A292D"/>
    <w:rsid w:val="002C64E9"/>
    <w:rsid w:val="002D4764"/>
    <w:rsid w:val="002D481F"/>
    <w:rsid w:val="002D750E"/>
    <w:rsid w:val="002E59A8"/>
    <w:rsid w:val="002E5BBE"/>
    <w:rsid w:val="002F0314"/>
    <w:rsid w:val="002F1B4C"/>
    <w:rsid w:val="002F448D"/>
    <w:rsid w:val="002F7B7D"/>
    <w:rsid w:val="0030739C"/>
    <w:rsid w:val="0031048D"/>
    <w:rsid w:val="00313EFC"/>
    <w:rsid w:val="00314608"/>
    <w:rsid w:val="0031551F"/>
    <w:rsid w:val="003155D3"/>
    <w:rsid w:val="003206BF"/>
    <w:rsid w:val="00321227"/>
    <w:rsid w:val="0032476A"/>
    <w:rsid w:val="00327C2F"/>
    <w:rsid w:val="00330A0B"/>
    <w:rsid w:val="00340A40"/>
    <w:rsid w:val="00341229"/>
    <w:rsid w:val="00344316"/>
    <w:rsid w:val="00347A7E"/>
    <w:rsid w:val="00352573"/>
    <w:rsid w:val="003561B8"/>
    <w:rsid w:val="00360A12"/>
    <w:rsid w:val="00372332"/>
    <w:rsid w:val="003733E6"/>
    <w:rsid w:val="00373BAD"/>
    <w:rsid w:val="00373F64"/>
    <w:rsid w:val="003752D0"/>
    <w:rsid w:val="00375A46"/>
    <w:rsid w:val="00376E19"/>
    <w:rsid w:val="003805EE"/>
    <w:rsid w:val="00382779"/>
    <w:rsid w:val="0038304F"/>
    <w:rsid w:val="0038324B"/>
    <w:rsid w:val="003842A8"/>
    <w:rsid w:val="00384322"/>
    <w:rsid w:val="003854C8"/>
    <w:rsid w:val="00390C6B"/>
    <w:rsid w:val="00394790"/>
    <w:rsid w:val="003947F6"/>
    <w:rsid w:val="003A062F"/>
    <w:rsid w:val="003A3750"/>
    <w:rsid w:val="003A48B8"/>
    <w:rsid w:val="003A5579"/>
    <w:rsid w:val="003B2715"/>
    <w:rsid w:val="003B3D10"/>
    <w:rsid w:val="003B5BCA"/>
    <w:rsid w:val="003C21E6"/>
    <w:rsid w:val="003C34E6"/>
    <w:rsid w:val="003D06EC"/>
    <w:rsid w:val="003D6467"/>
    <w:rsid w:val="003E1D11"/>
    <w:rsid w:val="003E1E85"/>
    <w:rsid w:val="003E44C4"/>
    <w:rsid w:val="003F7D70"/>
    <w:rsid w:val="00404388"/>
    <w:rsid w:val="00413C8C"/>
    <w:rsid w:val="0042013D"/>
    <w:rsid w:val="00423507"/>
    <w:rsid w:val="004239BE"/>
    <w:rsid w:val="004305C5"/>
    <w:rsid w:val="00440448"/>
    <w:rsid w:val="0044555A"/>
    <w:rsid w:val="00446A8C"/>
    <w:rsid w:val="0045200E"/>
    <w:rsid w:val="00455A17"/>
    <w:rsid w:val="00457705"/>
    <w:rsid w:val="00457B88"/>
    <w:rsid w:val="00463114"/>
    <w:rsid w:val="00464A28"/>
    <w:rsid w:val="00465359"/>
    <w:rsid w:val="0046644A"/>
    <w:rsid w:val="00473D89"/>
    <w:rsid w:val="00477698"/>
    <w:rsid w:val="00483944"/>
    <w:rsid w:val="00486BA4"/>
    <w:rsid w:val="00492350"/>
    <w:rsid w:val="00494DFF"/>
    <w:rsid w:val="004A0FBA"/>
    <w:rsid w:val="004A3C46"/>
    <w:rsid w:val="004A465B"/>
    <w:rsid w:val="004A7465"/>
    <w:rsid w:val="004B1C1F"/>
    <w:rsid w:val="004B34ED"/>
    <w:rsid w:val="004B648D"/>
    <w:rsid w:val="004C1684"/>
    <w:rsid w:val="004C20DF"/>
    <w:rsid w:val="004C3016"/>
    <w:rsid w:val="004C3B05"/>
    <w:rsid w:val="004C6957"/>
    <w:rsid w:val="004C71AD"/>
    <w:rsid w:val="004C744A"/>
    <w:rsid w:val="004D0C9F"/>
    <w:rsid w:val="004D3D92"/>
    <w:rsid w:val="004D4A8C"/>
    <w:rsid w:val="004E37F9"/>
    <w:rsid w:val="004E5D4F"/>
    <w:rsid w:val="004E5DEE"/>
    <w:rsid w:val="004F0A04"/>
    <w:rsid w:val="004F397B"/>
    <w:rsid w:val="004F408C"/>
    <w:rsid w:val="004F40DB"/>
    <w:rsid w:val="004F428C"/>
    <w:rsid w:val="005013E5"/>
    <w:rsid w:val="00503A5A"/>
    <w:rsid w:val="00513088"/>
    <w:rsid w:val="00513F67"/>
    <w:rsid w:val="00515EA2"/>
    <w:rsid w:val="00516887"/>
    <w:rsid w:val="005169BB"/>
    <w:rsid w:val="0052035D"/>
    <w:rsid w:val="0052304C"/>
    <w:rsid w:val="0052350E"/>
    <w:rsid w:val="0052402E"/>
    <w:rsid w:val="00524125"/>
    <w:rsid w:val="00525833"/>
    <w:rsid w:val="0052737E"/>
    <w:rsid w:val="00530785"/>
    <w:rsid w:val="0053097F"/>
    <w:rsid w:val="00535287"/>
    <w:rsid w:val="00535676"/>
    <w:rsid w:val="00535B09"/>
    <w:rsid w:val="00543CFC"/>
    <w:rsid w:val="00553713"/>
    <w:rsid w:val="0055562D"/>
    <w:rsid w:val="005571F6"/>
    <w:rsid w:val="00562753"/>
    <w:rsid w:val="0056297D"/>
    <w:rsid w:val="00571A80"/>
    <w:rsid w:val="005727AE"/>
    <w:rsid w:val="00574298"/>
    <w:rsid w:val="00574C53"/>
    <w:rsid w:val="00576B1B"/>
    <w:rsid w:val="005770A7"/>
    <w:rsid w:val="005804F7"/>
    <w:rsid w:val="00580AD2"/>
    <w:rsid w:val="00581F4F"/>
    <w:rsid w:val="00582C4D"/>
    <w:rsid w:val="00584165"/>
    <w:rsid w:val="00584D9D"/>
    <w:rsid w:val="005927E3"/>
    <w:rsid w:val="0059318B"/>
    <w:rsid w:val="00597E6F"/>
    <w:rsid w:val="005A0124"/>
    <w:rsid w:val="005A0F5B"/>
    <w:rsid w:val="005B0691"/>
    <w:rsid w:val="005B145B"/>
    <w:rsid w:val="005B4684"/>
    <w:rsid w:val="005C1D8C"/>
    <w:rsid w:val="005D522F"/>
    <w:rsid w:val="005D606E"/>
    <w:rsid w:val="005D690E"/>
    <w:rsid w:val="005F02F7"/>
    <w:rsid w:val="005F187F"/>
    <w:rsid w:val="005F71C5"/>
    <w:rsid w:val="006006AA"/>
    <w:rsid w:val="00604BBF"/>
    <w:rsid w:val="006056EF"/>
    <w:rsid w:val="00606A56"/>
    <w:rsid w:val="006073A4"/>
    <w:rsid w:val="00611FFD"/>
    <w:rsid w:val="00612FE9"/>
    <w:rsid w:val="00615B72"/>
    <w:rsid w:val="006174CF"/>
    <w:rsid w:val="00620F78"/>
    <w:rsid w:val="006341BE"/>
    <w:rsid w:val="00640BCA"/>
    <w:rsid w:val="00642D8B"/>
    <w:rsid w:val="00645BCE"/>
    <w:rsid w:val="006515E6"/>
    <w:rsid w:val="00651B9D"/>
    <w:rsid w:val="00653AC3"/>
    <w:rsid w:val="0065608F"/>
    <w:rsid w:val="00656CB4"/>
    <w:rsid w:val="00657D7C"/>
    <w:rsid w:val="00673CC6"/>
    <w:rsid w:val="00673F81"/>
    <w:rsid w:val="006829C2"/>
    <w:rsid w:val="00683A50"/>
    <w:rsid w:val="0069016E"/>
    <w:rsid w:val="00690C15"/>
    <w:rsid w:val="00693EB9"/>
    <w:rsid w:val="00697832"/>
    <w:rsid w:val="006A26F2"/>
    <w:rsid w:val="006A3625"/>
    <w:rsid w:val="006A3E21"/>
    <w:rsid w:val="006A7139"/>
    <w:rsid w:val="006B3839"/>
    <w:rsid w:val="006C0209"/>
    <w:rsid w:val="006C3234"/>
    <w:rsid w:val="006C4363"/>
    <w:rsid w:val="006C5519"/>
    <w:rsid w:val="006D1E64"/>
    <w:rsid w:val="006D55EC"/>
    <w:rsid w:val="006D66E8"/>
    <w:rsid w:val="006E1302"/>
    <w:rsid w:val="006E38A3"/>
    <w:rsid w:val="006E7A1B"/>
    <w:rsid w:val="006F29D9"/>
    <w:rsid w:val="006F6856"/>
    <w:rsid w:val="007075AC"/>
    <w:rsid w:val="00707631"/>
    <w:rsid w:val="00707FAA"/>
    <w:rsid w:val="00713DA7"/>
    <w:rsid w:val="00717DE8"/>
    <w:rsid w:val="00720816"/>
    <w:rsid w:val="0072550B"/>
    <w:rsid w:val="00731430"/>
    <w:rsid w:val="00732CA5"/>
    <w:rsid w:val="00734595"/>
    <w:rsid w:val="00734E05"/>
    <w:rsid w:val="00741B09"/>
    <w:rsid w:val="00744A87"/>
    <w:rsid w:val="00744E98"/>
    <w:rsid w:val="00757B7C"/>
    <w:rsid w:val="00757B9C"/>
    <w:rsid w:val="0076268D"/>
    <w:rsid w:val="0076746F"/>
    <w:rsid w:val="0077236A"/>
    <w:rsid w:val="007769A0"/>
    <w:rsid w:val="007769F4"/>
    <w:rsid w:val="00781714"/>
    <w:rsid w:val="00783E14"/>
    <w:rsid w:val="007921EB"/>
    <w:rsid w:val="007A5105"/>
    <w:rsid w:val="007B6672"/>
    <w:rsid w:val="007B66AC"/>
    <w:rsid w:val="007B7998"/>
    <w:rsid w:val="007C0B58"/>
    <w:rsid w:val="007C529E"/>
    <w:rsid w:val="007D0E0E"/>
    <w:rsid w:val="007D24E5"/>
    <w:rsid w:val="007D3E14"/>
    <w:rsid w:val="007D4AB1"/>
    <w:rsid w:val="007D6918"/>
    <w:rsid w:val="007E05B5"/>
    <w:rsid w:val="007E40AC"/>
    <w:rsid w:val="007E74DC"/>
    <w:rsid w:val="007F0FDC"/>
    <w:rsid w:val="007F5AF4"/>
    <w:rsid w:val="007F7BA0"/>
    <w:rsid w:val="00800338"/>
    <w:rsid w:val="00803B0A"/>
    <w:rsid w:val="00803B80"/>
    <w:rsid w:val="008121AE"/>
    <w:rsid w:val="008127A9"/>
    <w:rsid w:val="008141DA"/>
    <w:rsid w:val="0081605E"/>
    <w:rsid w:val="008231D8"/>
    <w:rsid w:val="0082707C"/>
    <w:rsid w:val="00827FC6"/>
    <w:rsid w:val="00830E9C"/>
    <w:rsid w:val="0083503F"/>
    <w:rsid w:val="008421B3"/>
    <w:rsid w:val="008435BB"/>
    <w:rsid w:val="00845940"/>
    <w:rsid w:val="00846337"/>
    <w:rsid w:val="00850A8E"/>
    <w:rsid w:val="0086335E"/>
    <w:rsid w:val="008635EF"/>
    <w:rsid w:val="00863927"/>
    <w:rsid w:val="0086437A"/>
    <w:rsid w:val="00865C79"/>
    <w:rsid w:val="008737BC"/>
    <w:rsid w:val="0087493C"/>
    <w:rsid w:val="00875989"/>
    <w:rsid w:val="00875B27"/>
    <w:rsid w:val="008805BE"/>
    <w:rsid w:val="00882E75"/>
    <w:rsid w:val="00883017"/>
    <w:rsid w:val="008907B0"/>
    <w:rsid w:val="00890923"/>
    <w:rsid w:val="008947C1"/>
    <w:rsid w:val="00895DDE"/>
    <w:rsid w:val="008A002A"/>
    <w:rsid w:val="008A167C"/>
    <w:rsid w:val="008A30A9"/>
    <w:rsid w:val="008A4633"/>
    <w:rsid w:val="008B1307"/>
    <w:rsid w:val="008B3998"/>
    <w:rsid w:val="008B4972"/>
    <w:rsid w:val="008B61B8"/>
    <w:rsid w:val="008C111D"/>
    <w:rsid w:val="008C36DE"/>
    <w:rsid w:val="008C5777"/>
    <w:rsid w:val="008C59DD"/>
    <w:rsid w:val="008D137B"/>
    <w:rsid w:val="008D1D5F"/>
    <w:rsid w:val="008D6480"/>
    <w:rsid w:val="008E2D59"/>
    <w:rsid w:val="008F1EBD"/>
    <w:rsid w:val="009055ED"/>
    <w:rsid w:val="00905FC0"/>
    <w:rsid w:val="009103C0"/>
    <w:rsid w:val="0091133A"/>
    <w:rsid w:val="00915C3C"/>
    <w:rsid w:val="0092064E"/>
    <w:rsid w:val="0092229B"/>
    <w:rsid w:val="0092260F"/>
    <w:rsid w:val="00926924"/>
    <w:rsid w:val="00930220"/>
    <w:rsid w:val="00931D7D"/>
    <w:rsid w:val="00933C65"/>
    <w:rsid w:val="00936187"/>
    <w:rsid w:val="00941070"/>
    <w:rsid w:val="009429B1"/>
    <w:rsid w:val="009450BD"/>
    <w:rsid w:val="009454ED"/>
    <w:rsid w:val="009476E2"/>
    <w:rsid w:val="0095266E"/>
    <w:rsid w:val="00952B56"/>
    <w:rsid w:val="00953ED8"/>
    <w:rsid w:val="00961B7B"/>
    <w:rsid w:val="00962618"/>
    <w:rsid w:val="00963D37"/>
    <w:rsid w:val="00967B91"/>
    <w:rsid w:val="00971DC6"/>
    <w:rsid w:val="0097567E"/>
    <w:rsid w:val="00983BF6"/>
    <w:rsid w:val="00987DBF"/>
    <w:rsid w:val="009911A5"/>
    <w:rsid w:val="00997C87"/>
    <w:rsid w:val="009B1F39"/>
    <w:rsid w:val="009B25AD"/>
    <w:rsid w:val="009B3073"/>
    <w:rsid w:val="009B3DA7"/>
    <w:rsid w:val="009C04F8"/>
    <w:rsid w:val="009D3D7C"/>
    <w:rsid w:val="009E26D4"/>
    <w:rsid w:val="009E52E4"/>
    <w:rsid w:val="009E7011"/>
    <w:rsid w:val="009F00F6"/>
    <w:rsid w:val="009F1A5F"/>
    <w:rsid w:val="009F2AFF"/>
    <w:rsid w:val="009F2ECD"/>
    <w:rsid w:val="00A016E4"/>
    <w:rsid w:val="00A0348F"/>
    <w:rsid w:val="00A035DF"/>
    <w:rsid w:val="00A0642A"/>
    <w:rsid w:val="00A135AC"/>
    <w:rsid w:val="00A14C49"/>
    <w:rsid w:val="00A15D99"/>
    <w:rsid w:val="00A23EE3"/>
    <w:rsid w:val="00A42476"/>
    <w:rsid w:val="00A46AA9"/>
    <w:rsid w:val="00A502DD"/>
    <w:rsid w:val="00A60D95"/>
    <w:rsid w:val="00A61702"/>
    <w:rsid w:val="00A629AE"/>
    <w:rsid w:val="00A70ECC"/>
    <w:rsid w:val="00A71CDE"/>
    <w:rsid w:val="00A73C1E"/>
    <w:rsid w:val="00A75462"/>
    <w:rsid w:val="00A777DB"/>
    <w:rsid w:val="00A80039"/>
    <w:rsid w:val="00A91841"/>
    <w:rsid w:val="00A920F7"/>
    <w:rsid w:val="00A9447F"/>
    <w:rsid w:val="00AA6DF6"/>
    <w:rsid w:val="00AA7ED8"/>
    <w:rsid w:val="00AB2845"/>
    <w:rsid w:val="00AC0A31"/>
    <w:rsid w:val="00AC105C"/>
    <w:rsid w:val="00AC136E"/>
    <w:rsid w:val="00AC6474"/>
    <w:rsid w:val="00AD21FF"/>
    <w:rsid w:val="00AD3B00"/>
    <w:rsid w:val="00AD60BC"/>
    <w:rsid w:val="00AD68F1"/>
    <w:rsid w:val="00AE4B56"/>
    <w:rsid w:val="00AE5AA1"/>
    <w:rsid w:val="00AF2189"/>
    <w:rsid w:val="00AF26D5"/>
    <w:rsid w:val="00AF2808"/>
    <w:rsid w:val="00AF5450"/>
    <w:rsid w:val="00B006A6"/>
    <w:rsid w:val="00B00A6B"/>
    <w:rsid w:val="00B06997"/>
    <w:rsid w:val="00B11AFC"/>
    <w:rsid w:val="00B1532C"/>
    <w:rsid w:val="00B17659"/>
    <w:rsid w:val="00B2033F"/>
    <w:rsid w:val="00B23A98"/>
    <w:rsid w:val="00B23BCA"/>
    <w:rsid w:val="00B2444C"/>
    <w:rsid w:val="00B24F30"/>
    <w:rsid w:val="00B25343"/>
    <w:rsid w:val="00B255A6"/>
    <w:rsid w:val="00B27930"/>
    <w:rsid w:val="00B30AFA"/>
    <w:rsid w:val="00B35F75"/>
    <w:rsid w:val="00B36F98"/>
    <w:rsid w:val="00B606CB"/>
    <w:rsid w:val="00B63FB7"/>
    <w:rsid w:val="00B70293"/>
    <w:rsid w:val="00B7353A"/>
    <w:rsid w:val="00B74ED9"/>
    <w:rsid w:val="00B76D0C"/>
    <w:rsid w:val="00B83825"/>
    <w:rsid w:val="00B84E95"/>
    <w:rsid w:val="00B90530"/>
    <w:rsid w:val="00B9077F"/>
    <w:rsid w:val="00B92874"/>
    <w:rsid w:val="00B944A7"/>
    <w:rsid w:val="00B95789"/>
    <w:rsid w:val="00B963CA"/>
    <w:rsid w:val="00BA0049"/>
    <w:rsid w:val="00BA17F6"/>
    <w:rsid w:val="00BA29E4"/>
    <w:rsid w:val="00BB2D4E"/>
    <w:rsid w:val="00BB4495"/>
    <w:rsid w:val="00BB6ED1"/>
    <w:rsid w:val="00BB77AA"/>
    <w:rsid w:val="00BC0A26"/>
    <w:rsid w:val="00BC5166"/>
    <w:rsid w:val="00BD1731"/>
    <w:rsid w:val="00BD3161"/>
    <w:rsid w:val="00BE1D47"/>
    <w:rsid w:val="00BE3B8A"/>
    <w:rsid w:val="00BE63F2"/>
    <w:rsid w:val="00BF06A2"/>
    <w:rsid w:val="00BF19E6"/>
    <w:rsid w:val="00C01624"/>
    <w:rsid w:val="00C07C29"/>
    <w:rsid w:val="00C07C82"/>
    <w:rsid w:val="00C17329"/>
    <w:rsid w:val="00C20019"/>
    <w:rsid w:val="00C200E5"/>
    <w:rsid w:val="00C2385E"/>
    <w:rsid w:val="00C2431C"/>
    <w:rsid w:val="00C312AB"/>
    <w:rsid w:val="00C366F1"/>
    <w:rsid w:val="00C407E9"/>
    <w:rsid w:val="00C410F0"/>
    <w:rsid w:val="00C42B76"/>
    <w:rsid w:val="00C465BF"/>
    <w:rsid w:val="00C4742F"/>
    <w:rsid w:val="00C51B49"/>
    <w:rsid w:val="00C52936"/>
    <w:rsid w:val="00C565D8"/>
    <w:rsid w:val="00C6198D"/>
    <w:rsid w:val="00C642D5"/>
    <w:rsid w:val="00C67BB0"/>
    <w:rsid w:val="00C7162A"/>
    <w:rsid w:val="00C73CA8"/>
    <w:rsid w:val="00C80D5B"/>
    <w:rsid w:val="00C81E5B"/>
    <w:rsid w:val="00C8404C"/>
    <w:rsid w:val="00C867AD"/>
    <w:rsid w:val="00C922E5"/>
    <w:rsid w:val="00C925A3"/>
    <w:rsid w:val="00C95452"/>
    <w:rsid w:val="00C95507"/>
    <w:rsid w:val="00C9617E"/>
    <w:rsid w:val="00C964E6"/>
    <w:rsid w:val="00CA3B3C"/>
    <w:rsid w:val="00CA494C"/>
    <w:rsid w:val="00CA5C9F"/>
    <w:rsid w:val="00CB164F"/>
    <w:rsid w:val="00CB2E1D"/>
    <w:rsid w:val="00CB352A"/>
    <w:rsid w:val="00CC0762"/>
    <w:rsid w:val="00CC125C"/>
    <w:rsid w:val="00CC18F2"/>
    <w:rsid w:val="00CC3165"/>
    <w:rsid w:val="00CC4684"/>
    <w:rsid w:val="00CC771E"/>
    <w:rsid w:val="00CD0E20"/>
    <w:rsid w:val="00CD2138"/>
    <w:rsid w:val="00CD443C"/>
    <w:rsid w:val="00CD521D"/>
    <w:rsid w:val="00CD78D8"/>
    <w:rsid w:val="00CD7F60"/>
    <w:rsid w:val="00CE052A"/>
    <w:rsid w:val="00CE55F5"/>
    <w:rsid w:val="00CE7BBD"/>
    <w:rsid w:val="00CF45CA"/>
    <w:rsid w:val="00D01A2C"/>
    <w:rsid w:val="00D04AEB"/>
    <w:rsid w:val="00D1582F"/>
    <w:rsid w:val="00D22AD9"/>
    <w:rsid w:val="00D25FF5"/>
    <w:rsid w:val="00D26F51"/>
    <w:rsid w:val="00D31ED7"/>
    <w:rsid w:val="00D34CB2"/>
    <w:rsid w:val="00D377C4"/>
    <w:rsid w:val="00D4148E"/>
    <w:rsid w:val="00D4588B"/>
    <w:rsid w:val="00D57875"/>
    <w:rsid w:val="00D608F3"/>
    <w:rsid w:val="00D64E8C"/>
    <w:rsid w:val="00D67E67"/>
    <w:rsid w:val="00D726A1"/>
    <w:rsid w:val="00D75046"/>
    <w:rsid w:val="00D76645"/>
    <w:rsid w:val="00D90D65"/>
    <w:rsid w:val="00D9228D"/>
    <w:rsid w:val="00D97E17"/>
    <w:rsid w:val="00DA23F9"/>
    <w:rsid w:val="00DA345A"/>
    <w:rsid w:val="00DB2CAA"/>
    <w:rsid w:val="00DB5A7E"/>
    <w:rsid w:val="00DD2774"/>
    <w:rsid w:val="00DD5DDB"/>
    <w:rsid w:val="00DE1D15"/>
    <w:rsid w:val="00DE2350"/>
    <w:rsid w:val="00DE33D3"/>
    <w:rsid w:val="00DE7449"/>
    <w:rsid w:val="00DF1004"/>
    <w:rsid w:val="00DF404B"/>
    <w:rsid w:val="00DF5568"/>
    <w:rsid w:val="00E20180"/>
    <w:rsid w:val="00E2111D"/>
    <w:rsid w:val="00E220A0"/>
    <w:rsid w:val="00E2349B"/>
    <w:rsid w:val="00E2376B"/>
    <w:rsid w:val="00E23793"/>
    <w:rsid w:val="00E249FB"/>
    <w:rsid w:val="00E256CB"/>
    <w:rsid w:val="00E2624B"/>
    <w:rsid w:val="00E27B33"/>
    <w:rsid w:val="00E3025C"/>
    <w:rsid w:val="00E315E0"/>
    <w:rsid w:val="00E352AB"/>
    <w:rsid w:val="00E41132"/>
    <w:rsid w:val="00E444C1"/>
    <w:rsid w:val="00E45712"/>
    <w:rsid w:val="00E52FCA"/>
    <w:rsid w:val="00E779C6"/>
    <w:rsid w:val="00E8048D"/>
    <w:rsid w:val="00E90B39"/>
    <w:rsid w:val="00E92B7C"/>
    <w:rsid w:val="00E92CBB"/>
    <w:rsid w:val="00E93674"/>
    <w:rsid w:val="00E96A37"/>
    <w:rsid w:val="00E9789B"/>
    <w:rsid w:val="00EA108A"/>
    <w:rsid w:val="00EA3AE3"/>
    <w:rsid w:val="00EA3DE1"/>
    <w:rsid w:val="00EA5918"/>
    <w:rsid w:val="00EB0515"/>
    <w:rsid w:val="00EB16FA"/>
    <w:rsid w:val="00EB49BF"/>
    <w:rsid w:val="00EB5195"/>
    <w:rsid w:val="00EB51D6"/>
    <w:rsid w:val="00EC2AAA"/>
    <w:rsid w:val="00ED1765"/>
    <w:rsid w:val="00EE04BF"/>
    <w:rsid w:val="00EE2CA8"/>
    <w:rsid w:val="00EE2D25"/>
    <w:rsid w:val="00EE3139"/>
    <w:rsid w:val="00EE3605"/>
    <w:rsid w:val="00EE3DD4"/>
    <w:rsid w:val="00EF100B"/>
    <w:rsid w:val="00EF28AD"/>
    <w:rsid w:val="00F00A43"/>
    <w:rsid w:val="00F10E23"/>
    <w:rsid w:val="00F11503"/>
    <w:rsid w:val="00F11FE0"/>
    <w:rsid w:val="00F21149"/>
    <w:rsid w:val="00F25F7B"/>
    <w:rsid w:val="00F27336"/>
    <w:rsid w:val="00F416CD"/>
    <w:rsid w:val="00F44100"/>
    <w:rsid w:val="00F50DEB"/>
    <w:rsid w:val="00F52344"/>
    <w:rsid w:val="00F54578"/>
    <w:rsid w:val="00F567E1"/>
    <w:rsid w:val="00F62794"/>
    <w:rsid w:val="00F62E29"/>
    <w:rsid w:val="00F630C2"/>
    <w:rsid w:val="00F6508E"/>
    <w:rsid w:val="00F6575A"/>
    <w:rsid w:val="00F708F3"/>
    <w:rsid w:val="00F71DA5"/>
    <w:rsid w:val="00F72067"/>
    <w:rsid w:val="00F74639"/>
    <w:rsid w:val="00F868A7"/>
    <w:rsid w:val="00F919B9"/>
    <w:rsid w:val="00F95BAF"/>
    <w:rsid w:val="00F967C8"/>
    <w:rsid w:val="00F969DE"/>
    <w:rsid w:val="00F97F9D"/>
    <w:rsid w:val="00FA2F37"/>
    <w:rsid w:val="00FB4A36"/>
    <w:rsid w:val="00FB6604"/>
    <w:rsid w:val="00FD54AB"/>
    <w:rsid w:val="00FD787D"/>
    <w:rsid w:val="00FD7D6B"/>
    <w:rsid w:val="00FE1FA2"/>
    <w:rsid w:val="00FE4B93"/>
    <w:rsid w:val="00FE53CB"/>
    <w:rsid w:val="00FE70E1"/>
    <w:rsid w:val="00FF06D6"/>
    <w:rsid w:val="00FF1800"/>
    <w:rsid w:val="00FF3345"/>
    <w:rsid w:val="00FF58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7659"/>
    <w:pPr>
      <w:widowControl w:val="0"/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16579D"/>
    <w:pPr>
      <w:widowControl/>
      <w:suppressAutoHyphens w:val="0"/>
      <w:autoSpaceDN/>
      <w:spacing w:before="100" w:beforeAutospacing="1" w:after="100" w:afterAutospacing="1" w:line="360" w:lineRule="auto"/>
      <w:jc w:val="both"/>
      <w:textAlignment w:val="auto"/>
      <w:outlineLvl w:val="0"/>
    </w:pPr>
    <w:rPr>
      <w:rFonts w:eastAsia="Times New Roman" w:cs="Times New Roman"/>
      <w:b/>
      <w:bCs/>
      <w:kern w:val="36"/>
      <w:sz w:val="24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D4148E"/>
    <w:pPr>
      <w:widowControl/>
      <w:numPr>
        <w:numId w:val="31"/>
      </w:numPr>
      <w:suppressAutoHyphens w:val="0"/>
      <w:autoSpaceDN/>
      <w:spacing w:before="100" w:beforeAutospacing="1" w:after="100" w:afterAutospacing="1" w:line="240" w:lineRule="auto"/>
      <w:jc w:val="both"/>
      <w:textAlignment w:val="auto"/>
      <w:outlineLvl w:val="1"/>
    </w:pPr>
    <w:rPr>
      <w:rFonts w:eastAsia="Times New Roman" w:cs="Times New Roman"/>
      <w:b/>
      <w:bCs/>
      <w:kern w:val="0"/>
      <w:szCs w:val="36"/>
      <w:shd w:val="clear" w:color="auto" w:fill="FFFFFF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D24E5"/>
    <w:pPr>
      <w:keepNext/>
      <w:keepLines/>
      <w:numPr>
        <w:ilvl w:val="1"/>
        <w:numId w:val="31"/>
      </w:numPr>
      <w:spacing w:before="40" w:after="0"/>
      <w:jc w:val="both"/>
      <w:outlineLvl w:val="2"/>
    </w:pPr>
    <w:rPr>
      <w:rFonts w:eastAsiaTheme="majorEastAsia" w:cstheme="majorBidi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1591B"/>
    <w:pPr>
      <w:keepNext/>
      <w:keepLines/>
      <w:numPr>
        <w:numId w:val="36"/>
      </w:numPr>
      <w:spacing w:before="40" w:after="0"/>
      <w:jc w:val="both"/>
      <w:outlineLvl w:val="3"/>
    </w:pPr>
    <w:rPr>
      <w:rFonts w:eastAsia="Corbel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A494C"/>
    <w:pPr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rsid w:val="00CA494C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Textbody">
    <w:name w:val="Text body"/>
    <w:basedOn w:val="Standard"/>
    <w:rsid w:val="00CA494C"/>
    <w:pPr>
      <w:spacing w:after="120"/>
    </w:pPr>
  </w:style>
  <w:style w:type="paragraph" w:styleId="Lista">
    <w:name w:val="List"/>
    <w:basedOn w:val="Textbody"/>
    <w:rsid w:val="00CA494C"/>
    <w:rPr>
      <w:rFonts w:cs="Mangal"/>
    </w:rPr>
  </w:style>
  <w:style w:type="paragraph" w:customStyle="1" w:styleId="Legenda1">
    <w:name w:val="Legenda1"/>
    <w:basedOn w:val="Standard"/>
    <w:rsid w:val="00CA494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CA494C"/>
    <w:pPr>
      <w:suppressLineNumbers/>
    </w:pPr>
    <w:rPr>
      <w:rFonts w:cs="Mangal"/>
    </w:rPr>
  </w:style>
  <w:style w:type="paragraph" w:styleId="Akapitzlist">
    <w:name w:val="List Paragraph"/>
    <w:aliases w:val="Wypunktowanie,BulletC,Numerowanie,Wyliczanie,Obiekt,List Paragraph,normalny tekst"/>
    <w:basedOn w:val="Standard"/>
    <w:link w:val="AkapitzlistZnak"/>
    <w:uiPriority w:val="34"/>
    <w:qFormat/>
    <w:rsid w:val="00CA494C"/>
    <w:pPr>
      <w:ind w:left="720"/>
    </w:pPr>
  </w:style>
  <w:style w:type="paragraph" w:styleId="Tekstkomentarza">
    <w:name w:val="annotation text"/>
    <w:basedOn w:val="Standard"/>
    <w:uiPriority w:val="99"/>
    <w:rsid w:val="00CA494C"/>
    <w:pPr>
      <w:spacing w:line="240" w:lineRule="auto"/>
    </w:pPr>
    <w:rPr>
      <w:sz w:val="20"/>
      <w:szCs w:val="20"/>
    </w:rPr>
  </w:style>
  <w:style w:type="paragraph" w:styleId="Tekstdymka">
    <w:name w:val="Balloon Text"/>
    <w:basedOn w:val="Standard"/>
    <w:rsid w:val="00CA494C"/>
    <w:pPr>
      <w:spacing w:after="0" w:line="240" w:lineRule="auto"/>
    </w:pPr>
    <w:rPr>
      <w:rFonts w:ascii="Tahoma" w:hAnsi="Tahoma"/>
      <w:sz w:val="16"/>
      <w:szCs w:val="16"/>
    </w:rPr>
  </w:style>
  <w:style w:type="paragraph" w:styleId="Tematkomentarza">
    <w:name w:val="annotation subject"/>
    <w:basedOn w:val="Tekstkomentarza"/>
    <w:rsid w:val="00CA494C"/>
    <w:rPr>
      <w:b/>
      <w:bCs/>
    </w:rPr>
  </w:style>
  <w:style w:type="paragraph" w:styleId="Poprawka">
    <w:name w:val="Revision"/>
    <w:rsid w:val="00CA494C"/>
    <w:pPr>
      <w:suppressAutoHyphens/>
      <w:autoSpaceDN w:val="0"/>
      <w:textAlignment w:val="baseline"/>
    </w:pPr>
    <w:rPr>
      <w:kern w:val="3"/>
      <w:sz w:val="22"/>
      <w:szCs w:val="22"/>
      <w:lang w:eastAsia="en-US"/>
    </w:rPr>
  </w:style>
  <w:style w:type="paragraph" w:customStyle="1" w:styleId="Nagwek10">
    <w:name w:val="Nagłówek1"/>
    <w:basedOn w:val="Standard"/>
    <w:rsid w:val="00CA494C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Standard"/>
    <w:rsid w:val="00CA494C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przypisukocowego">
    <w:name w:val="endnote text"/>
    <w:basedOn w:val="Standard"/>
    <w:rsid w:val="00CA494C"/>
    <w:pPr>
      <w:spacing w:after="0" w:line="240" w:lineRule="auto"/>
    </w:pPr>
    <w:rPr>
      <w:sz w:val="20"/>
      <w:szCs w:val="20"/>
    </w:rPr>
  </w:style>
  <w:style w:type="paragraph" w:customStyle="1" w:styleId="TableContents">
    <w:name w:val="Table Contents"/>
    <w:basedOn w:val="Standard"/>
    <w:rsid w:val="00CA494C"/>
    <w:pPr>
      <w:suppressLineNumbers/>
    </w:pPr>
  </w:style>
  <w:style w:type="character" w:customStyle="1" w:styleId="TekstkomentarzaZnak">
    <w:name w:val="Tekst komentarza Znak"/>
    <w:rsid w:val="00CA494C"/>
    <w:rPr>
      <w:sz w:val="20"/>
      <w:szCs w:val="20"/>
    </w:rPr>
  </w:style>
  <w:style w:type="character" w:styleId="Odwoaniedokomentarza">
    <w:name w:val="annotation reference"/>
    <w:uiPriority w:val="99"/>
    <w:rsid w:val="00CA494C"/>
    <w:rPr>
      <w:rFonts w:cs="Times New Roman"/>
      <w:sz w:val="16"/>
    </w:rPr>
  </w:style>
  <w:style w:type="character" w:customStyle="1" w:styleId="TekstdymkaZnak">
    <w:name w:val="Tekst dymka Znak"/>
    <w:rsid w:val="00CA494C"/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CA494C"/>
    <w:rPr>
      <w:color w:val="0000FF"/>
      <w:u w:val="single"/>
    </w:rPr>
  </w:style>
  <w:style w:type="character" w:customStyle="1" w:styleId="TematkomentarzaZnak">
    <w:name w:val="Temat komentarza Znak"/>
    <w:rsid w:val="00CA494C"/>
    <w:rPr>
      <w:b/>
      <w:bCs/>
      <w:sz w:val="20"/>
      <w:szCs w:val="20"/>
    </w:rPr>
  </w:style>
  <w:style w:type="character" w:customStyle="1" w:styleId="NagwekZnak">
    <w:name w:val="Nagłówek Znak"/>
    <w:basedOn w:val="Domylnaczcionkaakapitu"/>
    <w:uiPriority w:val="99"/>
    <w:rsid w:val="00CA494C"/>
  </w:style>
  <w:style w:type="character" w:customStyle="1" w:styleId="StopkaZnak">
    <w:name w:val="Stopka Znak"/>
    <w:basedOn w:val="Domylnaczcionkaakapitu"/>
    <w:uiPriority w:val="99"/>
    <w:rsid w:val="00CA494C"/>
  </w:style>
  <w:style w:type="character" w:customStyle="1" w:styleId="apple-converted-space">
    <w:name w:val="apple-converted-space"/>
    <w:basedOn w:val="Domylnaczcionkaakapitu"/>
    <w:rsid w:val="00CA494C"/>
  </w:style>
  <w:style w:type="character" w:customStyle="1" w:styleId="TekstprzypisukocowegoZnak">
    <w:name w:val="Tekst przypisu końcowego Znak"/>
    <w:rsid w:val="00CA494C"/>
    <w:rPr>
      <w:sz w:val="20"/>
      <w:szCs w:val="20"/>
    </w:rPr>
  </w:style>
  <w:style w:type="character" w:styleId="Odwoanieprzypisukocowego">
    <w:name w:val="endnote reference"/>
    <w:rsid w:val="00CA494C"/>
    <w:rPr>
      <w:position w:val="0"/>
      <w:vertAlign w:val="superscript"/>
    </w:rPr>
  </w:style>
  <w:style w:type="character" w:customStyle="1" w:styleId="Wzmianka1">
    <w:name w:val="Wzmianka1"/>
    <w:rsid w:val="00CA494C"/>
    <w:rPr>
      <w:color w:val="2B579A"/>
    </w:rPr>
  </w:style>
  <w:style w:type="character" w:customStyle="1" w:styleId="ListLabel1">
    <w:name w:val="ListLabel 1"/>
    <w:rsid w:val="00CA494C"/>
    <w:rPr>
      <w:b/>
    </w:rPr>
  </w:style>
  <w:style w:type="character" w:customStyle="1" w:styleId="ListLabel2">
    <w:name w:val="ListLabel 2"/>
    <w:rsid w:val="00CA494C"/>
    <w:rPr>
      <w:b w:val="0"/>
    </w:rPr>
  </w:style>
  <w:style w:type="character" w:customStyle="1" w:styleId="ListLabel3">
    <w:name w:val="ListLabel 3"/>
    <w:rsid w:val="00CA494C"/>
    <w:rPr>
      <w:rFonts w:cs="Courier New"/>
    </w:rPr>
  </w:style>
  <w:style w:type="character" w:customStyle="1" w:styleId="ListLabel4">
    <w:name w:val="ListLabel 4"/>
    <w:rsid w:val="00CA494C"/>
    <w:rPr>
      <w:caps w:val="0"/>
      <w:smallCaps w:val="0"/>
      <w:strike w:val="0"/>
      <w:dstrike w:val="0"/>
      <w:color w:val="000000"/>
      <w:spacing w:val="0"/>
      <w:w w:val="100"/>
      <w:kern w:val="3"/>
      <w:position w:val="0"/>
      <w:u w:val="none"/>
      <w:vertAlign w:val="baseline"/>
    </w:rPr>
  </w:style>
  <w:style w:type="character" w:customStyle="1" w:styleId="BulletSymbols">
    <w:name w:val="Bullet Symbols"/>
    <w:rsid w:val="00CA494C"/>
    <w:rPr>
      <w:rFonts w:ascii="OpenSymbol" w:eastAsia="OpenSymbol" w:hAnsi="OpenSymbol" w:cs="OpenSymbol"/>
    </w:rPr>
  </w:style>
  <w:style w:type="numbering" w:customStyle="1" w:styleId="WWNum1">
    <w:name w:val="WWNum1"/>
    <w:basedOn w:val="Bezlisty"/>
    <w:rsid w:val="00CA494C"/>
    <w:pPr>
      <w:numPr>
        <w:numId w:val="1"/>
      </w:numPr>
    </w:pPr>
  </w:style>
  <w:style w:type="numbering" w:customStyle="1" w:styleId="WWNum2">
    <w:name w:val="WWNum2"/>
    <w:basedOn w:val="Bezlisty"/>
    <w:rsid w:val="00CA494C"/>
    <w:pPr>
      <w:numPr>
        <w:numId w:val="2"/>
      </w:numPr>
    </w:pPr>
  </w:style>
  <w:style w:type="numbering" w:customStyle="1" w:styleId="WWNum3">
    <w:name w:val="WWNum3"/>
    <w:basedOn w:val="Bezlisty"/>
    <w:rsid w:val="00CA494C"/>
    <w:pPr>
      <w:numPr>
        <w:numId w:val="3"/>
      </w:numPr>
    </w:pPr>
  </w:style>
  <w:style w:type="numbering" w:customStyle="1" w:styleId="WWNum4">
    <w:name w:val="WWNum4"/>
    <w:basedOn w:val="Bezlisty"/>
    <w:rsid w:val="00CA494C"/>
    <w:pPr>
      <w:numPr>
        <w:numId w:val="29"/>
      </w:numPr>
    </w:pPr>
  </w:style>
  <w:style w:type="numbering" w:customStyle="1" w:styleId="WWNum5">
    <w:name w:val="WWNum5"/>
    <w:basedOn w:val="Bezlisty"/>
    <w:rsid w:val="00CA494C"/>
    <w:pPr>
      <w:numPr>
        <w:numId w:val="4"/>
      </w:numPr>
    </w:pPr>
  </w:style>
  <w:style w:type="numbering" w:customStyle="1" w:styleId="WWNum6">
    <w:name w:val="WWNum6"/>
    <w:basedOn w:val="Bezlisty"/>
    <w:rsid w:val="00CA494C"/>
    <w:pPr>
      <w:numPr>
        <w:numId w:val="5"/>
      </w:numPr>
    </w:pPr>
  </w:style>
  <w:style w:type="numbering" w:customStyle="1" w:styleId="WWNum7">
    <w:name w:val="WWNum7"/>
    <w:basedOn w:val="Bezlisty"/>
    <w:rsid w:val="00CA494C"/>
    <w:pPr>
      <w:numPr>
        <w:numId w:val="6"/>
      </w:numPr>
    </w:pPr>
  </w:style>
  <w:style w:type="numbering" w:customStyle="1" w:styleId="WWNum8">
    <w:name w:val="WWNum8"/>
    <w:basedOn w:val="Bezlisty"/>
    <w:rsid w:val="00CA494C"/>
    <w:pPr>
      <w:numPr>
        <w:numId w:val="7"/>
      </w:numPr>
    </w:pPr>
  </w:style>
  <w:style w:type="numbering" w:customStyle="1" w:styleId="WWNum9">
    <w:name w:val="WWNum9"/>
    <w:basedOn w:val="Bezlisty"/>
    <w:rsid w:val="00CA494C"/>
    <w:pPr>
      <w:numPr>
        <w:numId w:val="8"/>
      </w:numPr>
    </w:pPr>
  </w:style>
  <w:style w:type="numbering" w:customStyle="1" w:styleId="WWNum10">
    <w:name w:val="WWNum10"/>
    <w:basedOn w:val="Bezlisty"/>
    <w:rsid w:val="00CA494C"/>
    <w:pPr>
      <w:numPr>
        <w:numId w:val="9"/>
      </w:numPr>
    </w:pPr>
  </w:style>
  <w:style w:type="numbering" w:customStyle="1" w:styleId="WWNum11">
    <w:name w:val="WWNum11"/>
    <w:basedOn w:val="Bezlisty"/>
    <w:rsid w:val="00CA494C"/>
    <w:pPr>
      <w:numPr>
        <w:numId w:val="10"/>
      </w:numPr>
    </w:pPr>
  </w:style>
  <w:style w:type="numbering" w:customStyle="1" w:styleId="WWNum12">
    <w:name w:val="WWNum12"/>
    <w:basedOn w:val="Bezlisty"/>
    <w:rsid w:val="00CA494C"/>
    <w:pPr>
      <w:numPr>
        <w:numId w:val="11"/>
      </w:numPr>
    </w:pPr>
  </w:style>
  <w:style w:type="numbering" w:customStyle="1" w:styleId="WWNum13">
    <w:name w:val="WWNum13"/>
    <w:basedOn w:val="Bezlisty"/>
    <w:rsid w:val="00CA494C"/>
    <w:pPr>
      <w:numPr>
        <w:numId w:val="12"/>
      </w:numPr>
    </w:pPr>
  </w:style>
  <w:style w:type="numbering" w:customStyle="1" w:styleId="WWNum14">
    <w:name w:val="WWNum14"/>
    <w:basedOn w:val="Bezlisty"/>
    <w:rsid w:val="00CA494C"/>
    <w:pPr>
      <w:numPr>
        <w:numId w:val="13"/>
      </w:numPr>
    </w:pPr>
  </w:style>
  <w:style w:type="numbering" w:customStyle="1" w:styleId="WWNum15">
    <w:name w:val="WWNum15"/>
    <w:basedOn w:val="Bezlisty"/>
    <w:rsid w:val="00CA494C"/>
    <w:pPr>
      <w:numPr>
        <w:numId w:val="14"/>
      </w:numPr>
    </w:pPr>
  </w:style>
  <w:style w:type="numbering" w:customStyle="1" w:styleId="WWNum16">
    <w:name w:val="WWNum16"/>
    <w:basedOn w:val="Bezlisty"/>
    <w:rsid w:val="00CA494C"/>
    <w:pPr>
      <w:numPr>
        <w:numId w:val="15"/>
      </w:numPr>
    </w:pPr>
  </w:style>
  <w:style w:type="numbering" w:customStyle="1" w:styleId="WWNum17">
    <w:name w:val="WWNum17"/>
    <w:basedOn w:val="Bezlisty"/>
    <w:rsid w:val="00CA494C"/>
    <w:pPr>
      <w:numPr>
        <w:numId w:val="16"/>
      </w:numPr>
    </w:pPr>
  </w:style>
  <w:style w:type="numbering" w:customStyle="1" w:styleId="WWNum18">
    <w:name w:val="WWNum18"/>
    <w:basedOn w:val="Bezlisty"/>
    <w:rsid w:val="00CA494C"/>
    <w:pPr>
      <w:numPr>
        <w:numId w:val="17"/>
      </w:numPr>
    </w:pPr>
  </w:style>
  <w:style w:type="numbering" w:customStyle="1" w:styleId="WWNum19">
    <w:name w:val="WWNum19"/>
    <w:basedOn w:val="Bezlisty"/>
    <w:rsid w:val="00CA494C"/>
    <w:pPr>
      <w:numPr>
        <w:numId w:val="18"/>
      </w:numPr>
    </w:pPr>
  </w:style>
  <w:style w:type="numbering" w:customStyle="1" w:styleId="WWNum20">
    <w:name w:val="WWNum20"/>
    <w:basedOn w:val="Bezlisty"/>
    <w:rsid w:val="00CA494C"/>
    <w:pPr>
      <w:numPr>
        <w:numId w:val="19"/>
      </w:numPr>
    </w:pPr>
  </w:style>
  <w:style w:type="numbering" w:customStyle="1" w:styleId="WWNum21">
    <w:name w:val="WWNum21"/>
    <w:basedOn w:val="Bezlisty"/>
    <w:rsid w:val="00CA494C"/>
    <w:pPr>
      <w:numPr>
        <w:numId w:val="20"/>
      </w:numPr>
    </w:pPr>
  </w:style>
  <w:style w:type="numbering" w:customStyle="1" w:styleId="WWNum22">
    <w:name w:val="WWNum22"/>
    <w:basedOn w:val="Bezlisty"/>
    <w:rsid w:val="00CA494C"/>
    <w:pPr>
      <w:numPr>
        <w:numId w:val="21"/>
      </w:numPr>
    </w:pPr>
  </w:style>
  <w:style w:type="numbering" w:customStyle="1" w:styleId="WWNum23">
    <w:name w:val="WWNum23"/>
    <w:basedOn w:val="Bezlisty"/>
    <w:rsid w:val="00CA494C"/>
    <w:pPr>
      <w:numPr>
        <w:numId w:val="22"/>
      </w:numPr>
    </w:pPr>
  </w:style>
  <w:style w:type="numbering" w:customStyle="1" w:styleId="WWNum24">
    <w:name w:val="WWNum24"/>
    <w:basedOn w:val="Bezlisty"/>
    <w:rsid w:val="00CA494C"/>
    <w:pPr>
      <w:numPr>
        <w:numId w:val="23"/>
      </w:numPr>
    </w:pPr>
  </w:style>
  <w:style w:type="numbering" w:customStyle="1" w:styleId="WWNum25">
    <w:name w:val="WWNum25"/>
    <w:basedOn w:val="Bezlisty"/>
    <w:rsid w:val="00CA494C"/>
    <w:pPr>
      <w:numPr>
        <w:numId w:val="24"/>
      </w:numPr>
    </w:pPr>
  </w:style>
  <w:style w:type="numbering" w:customStyle="1" w:styleId="WWNum26">
    <w:name w:val="WWNum26"/>
    <w:basedOn w:val="Bezlisty"/>
    <w:rsid w:val="00CA494C"/>
    <w:pPr>
      <w:numPr>
        <w:numId w:val="25"/>
      </w:numPr>
    </w:pPr>
  </w:style>
  <w:style w:type="numbering" w:customStyle="1" w:styleId="WWNum27">
    <w:name w:val="WWNum27"/>
    <w:basedOn w:val="Bezlisty"/>
    <w:rsid w:val="00CA494C"/>
    <w:pPr>
      <w:numPr>
        <w:numId w:val="26"/>
      </w:numPr>
    </w:pPr>
  </w:style>
  <w:style w:type="paragraph" w:styleId="Nagwek">
    <w:name w:val="header"/>
    <w:basedOn w:val="Normalny"/>
    <w:link w:val="NagwekZnak1"/>
    <w:uiPriority w:val="99"/>
    <w:unhideWhenUsed/>
    <w:rsid w:val="00CA49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1">
    <w:name w:val="Nagłówek Znak1"/>
    <w:basedOn w:val="Domylnaczcionkaakapitu"/>
    <w:link w:val="Nagwek"/>
    <w:uiPriority w:val="99"/>
    <w:rsid w:val="00CA494C"/>
  </w:style>
  <w:style w:type="paragraph" w:styleId="Stopka">
    <w:name w:val="footer"/>
    <w:basedOn w:val="Normalny"/>
    <w:link w:val="StopkaZnak1"/>
    <w:uiPriority w:val="99"/>
    <w:unhideWhenUsed/>
    <w:rsid w:val="00CA49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CA494C"/>
  </w:style>
  <w:style w:type="numbering" w:customStyle="1" w:styleId="WWNum111">
    <w:name w:val="WWNum111"/>
    <w:basedOn w:val="Bezlisty"/>
    <w:rsid w:val="00B70293"/>
    <w:pPr>
      <w:numPr>
        <w:numId w:val="30"/>
      </w:numPr>
    </w:pPr>
  </w:style>
  <w:style w:type="numbering" w:customStyle="1" w:styleId="WWNum30">
    <w:name w:val="WWNum30"/>
    <w:basedOn w:val="Bezlisty"/>
    <w:rsid w:val="00B70293"/>
    <w:pPr>
      <w:numPr>
        <w:numId w:val="28"/>
      </w:numPr>
    </w:pPr>
  </w:style>
  <w:style w:type="character" w:styleId="Hipercze">
    <w:name w:val="Hyperlink"/>
    <w:uiPriority w:val="99"/>
    <w:unhideWhenUsed/>
    <w:rsid w:val="00D31ED7"/>
    <w:rPr>
      <w:color w:val="0000FF"/>
      <w:u w:val="single"/>
    </w:rPr>
  </w:style>
  <w:style w:type="character" w:customStyle="1" w:styleId="AkapitzlistZnak">
    <w:name w:val="Akapit z listą Znak"/>
    <w:aliases w:val="Wypunktowanie Znak,BulletC Znak,Numerowanie Znak,Wyliczanie Znak,Obiekt Znak,List Paragraph Znak,normalny tekst Znak"/>
    <w:link w:val="Akapitzlist"/>
    <w:uiPriority w:val="34"/>
    <w:locked/>
    <w:rsid w:val="00D31ED7"/>
    <w:rPr>
      <w:kern w:val="3"/>
      <w:sz w:val="22"/>
      <w:szCs w:val="22"/>
      <w:lang w:eastAsia="en-US"/>
    </w:rPr>
  </w:style>
  <w:style w:type="character" w:customStyle="1" w:styleId="Nierozpoznanawzmianka1">
    <w:name w:val="Nierozpoznana wzmianka1"/>
    <w:uiPriority w:val="99"/>
    <w:semiHidden/>
    <w:unhideWhenUsed/>
    <w:rsid w:val="00A42476"/>
    <w:rPr>
      <w:color w:val="808080"/>
      <w:shd w:val="clear" w:color="auto" w:fill="E6E6E6"/>
    </w:rPr>
  </w:style>
  <w:style w:type="paragraph" w:customStyle="1" w:styleId="standard0">
    <w:name w:val="standard"/>
    <w:basedOn w:val="Normalny"/>
    <w:rsid w:val="00256843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eastAsia="Calibri" w:cs="Calibri"/>
      <w:kern w:val="0"/>
      <w:lang w:eastAsia="pl-PL"/>
    </w:rPr>
  </w:style>
  <w:style w:type="character" w:customStyle="1" w:styleId="Nagwek1Znak">
    <w:name w:val="Nagłówek 1 Znak"/>
    <w:link w:val="Nagwek1"/>
    <w:uiPriority w:val="9"/>
    <w:rsid w:val="0016579D"/>
    <w:rPr>
      <w:rFonts w:eastAsia="Times New Roman" w:cs="Times New Roman"/>
      <w:b/>
      <w:bCs/>
      <w:kern w:val="36"/>
      <w:sz w:val="24"/>
      <w:szCs w:val="48"/>
    </w:rPr>
  </w:style>
  <w:style w:type="character" w:customStyle="1" w:styleId="Nagwek2Znak">
    <w:name w:val="Nagłówek 2 Znak"/>
    <w:link w:val="Nagwek2"/>
    <w:uiPriority w:val="9"/>
    <w:rsid w:val="00D4148E"/>
    <w:rPr>
      <w:rFonts w:eastAsia="Times New Roman" w:cs="Times New Roman"/>
      <w:b/>
      <w:bCs/>
      <w:sz w:val="22"/>
      <w:szCs w:val="36"/>
    </w:rPr>
  </w:style>
  <w:style w:type="paragraph" w:styleId="NormalnyWeb">
    <w:name w:val="Normal (Web)"/>
    <w:basedOn w:val="Normalny"/>
    <w:uiPriority w:val="99"/>
    <w:semiHidden/>
    <w:unhideWhenUsed/>
    <w:rsid w:val="00717DE8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Uwydatnienie">
    <w:name w:val="Emphasis"/>
    <w:uiPriority w:val="20"/>
    <w:qFormat/>
    <w:rsid w:val="00717DE8"/>
    <w:rPr>
      <w:i/>
      <w:iCs/>
    </w:rPr>
  </w:style>
  <w:style w:type="character" w:customStyle="1" w:styleId="classification-text">
    <w:name w:val="classification-text"/>
    <w:basedOn w:val="Domylnaczcionkaakapitu"/>
    <w:rsid w:val="00865C79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71DC7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35676"/>
    <w:pPr>
      <w:widowControl/>
      <w:suppressAutoHyphens w:val="0"/>
      <w:autoSpaceDN/>
      <w:spacing w:after="0" w:line="240" w:lineRule="auto"/>
      <w:jc w:val="both"/>
      <w:textAlignment w:val="auto"/>
    </w:pPr>
    <w:rPr>
      <w:rFonts w:asciiTheme="minorHAnsi" w:eastAsiaTheme="minorHAnsi" w:hAnsiTheme="minorHAnsi" w:cstheme="minorBidi"/>
      <w:kern w:val="0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35676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basedOn w:val="Domylnaczcionkaakapitu"/>
    <w:uiPriority w:val="99"/>
    <w:unhideWhenUsed/>
    <w:rsid w:val="00535676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7D24E5"/>
    <w:rPr>
      <w:rFonts w:eastAsiaTheme="majorEastAsia" w:cstheme="majorBidi"/>
      <w:kern w:val="3"/>
      <w:sz w:val="22"/>
      <w:szCs w:val="22"/>
      <w:lang w:eastAsia="ar-SA"/>
    </w:rPr>
  </w:style>
  <w:style w:type="character" w:customStyle="1" w:styleId="Nagwek4Znak">
    <w:name w:val="Nagłówek 4 Znak"/>
    <w:basedOn w:val="Domylnaczcionkaakapitu"/>
    <w:link w:val="Nagwek4"/>
    <w:uiPriority w:val="9"/>
    <w:rsid w:val="0011591B"/>
    <w:rPr>
      <w:rFonts w:eastAsia="Corbel" w:cstheme="majorBidi"/>
      <w:kern w:val="3"/>
      <w:sz w:val="22"/>
      <w:szCs w:val="22"/>
      <w:lang w:eastAsia="en-US"/>
    </w:rPr>
  </w:style>
  <w:style w:type="paragraph" w:customStyle="1" w:styleId="p">
    <w:name w:val="p"/>
    <w:rsid w:val="00BB6ED1"/>
    <w:pPr>
      <w:spacing w:line="338" w:lineRule="auto"/>
    </w:pPr>
    <w:rPr>
      <w:rFonts w:ascii="Arial Narrow" w:eastAsia="Arial Narrow" w:hAnsi="Arial Narrow" w:cs="Arial Narrow"/>
      <w:sz w:val="22"/>
      <w:szCs w:val="22"/>
    </w:rPr>
  </w:style>
  <w:style w:type="paragraph" w:customStyle="1" w:styleId="tableCenter">
    <w:name w:val="tableCenter"/>
    <w:rsid w:val="00BB6ED1"/>
    <w:pPr>
      <w:spacing w:line="256" w:lineRule="auto"/>
      <w:jc w:val="center"/>
    </w:pPr>
    <w:rPr>
      <w:rFonts w:ascii="Arial Narrow" w:eastAsia="Arial Narrow" w:hAnsi="Arial Narrow" w:cs="Arial Narrow"/>
      <w:sz w:val="22"/>
      <w:szCs w:val="22"/>
    </w:rPr>
  </w:style>
  <w:style w:type="character" w:customStyle="1" w:styleId="bold">
    <w:name w:val="bold"/>
    <w:rsid w:val="00BB6ED1"/>
    <w:rPr>
      <w:b/>
      <w:bCs w:val="0"/>
    </w:rPr>
  </w:style>
  <w:style w:type="numbering" w:customStyle="1" w:styleId="Zaimportowanystyl1">
    <w:name w:val="Zaimportowany styl 1"/>
    <w:rsid w:val="00513088"/>
    <w:pPr>
      <w:numPr>
        <w:numId w:val="46"/>
      </w:numPr>
    </w:pPr>
  </w:style>
  <w:style w:type="paragraph" w:customStyle="1" w:styleId="Default">
    <w:name w:val="Default"/>
    <w:rsid w:val="00513088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FF06D6"/>
    <w:pPr>
      <w:widowControl/>
      <w:suppressAutoHyphens w:val="0"/>
      <w:autoSpaceDN/>
      <w:spacing w:after="0" w:line="240" w:lineRule="auto"/>
      <w:jc w:val="both"/>
      <w:textAlignment w:val="auto"/>
    </w:pPr>
    <w:rPr>
      <w:rFonts w:ascii="Verdana" w:eastAsia="Times New Roman" w:hAnsi="Verdana" w:cs="Times New Roman"/>
      <w:kern w:val="0"/>
      <w:sz w:val="18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FF06D6"/>
    <w:rPr>
      <w:rFonts w:ascii="Verdana" w:eastAsia="Times New Roman" w:hAnsi="Verdana" w:cs="Times New Roman"/>
      <w:sz w:val="18"/>
    </w:rPr>
  </w:style>
  <w:style w:type="table" w:styleId="Tabela-Siatka">
    <w:name w:val="Table Grid"/>
    <w:basedOn w:val="Standardowy"/>
    <w:uiPriority w:val="59"/>
    <w:rsid w:val="00FF06D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Domylnaczcionkaakapitu"/>
    <w:rsid w:val="00D67E67"/>
    <w:rPr>
      <w:rFonts w:ascii="Arial-BoldMT" w:hAnsi="Arial-BoldMT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D67E67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Akapitzlist1">
    <w:name w:val="Akapit z listą1"/>
    <w:basedOn w:val="Normalny"/>
    <w:rsid w:val="002E5BBE"/>
    <w:pPr>
      <w:widowControl/>
      <w:suppressAutoHyphens w:val="0"/>
      <w:autoSpaceDN/>
      <w:spacing w:line="240" w:lineRule="auto"/>
      <w:ind w:left="708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en-US"/>
    </w:rPr>
  </w:style>
  <w:style w:type="paragraph" w:customStyle="1" w:styleId="paragraph">
    <w:name w:val="paragraph"/>
    <w:basedOn w:val="Normalny"/>
    <w:rsid w:val="009E7011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9E7011"/>
  </w:style>
  <w:style w:type="character" w:customStyle="1" w:styleId="eop">
    <w:name w:val="eop"/>
    <w:basedOn w:val="Domylnaczcionkaakapitu"/>
    <w:rsid w:val="009E7011"/>
  </w:style>
  <w:style w:type="paragraph" w:styleId="Bezodstpw">
    <w:name w:val="No Spacing"/>
    <w:uiPriority w:val="1"/>
    <w:qFormat/>
    <w:rsid w:val="00BC5166"/>
    <w:pPr>
      <w:widowControl w:val="0"/>
      <w:suppressAutoHyphens/>
      <w:autoSpaceDN w:val="0"/>
    </w:pPr>
    <w:rPr>
      <w:kern w:val="3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andard">
    <w:name w:val="WWNum16"/>
    <w:pPr>
      <w:numPr>
        <w:numId w:val="15"/>
      </w:numPr>
    </w:pPr>
  </w:style>
  <w:style w:type="numbering" w:customStyle="1" w:styleId="Heading">
    <w:name w:val="WWNum7"/>
    <w:pPr>
      <w:numPr>
        <w:numId w:val="6"/>
      </w:numPr>
    </w:pPr>
  </w:style>
  <w:style w:type="numbering" w:customStyle="1" w:styleId="Textbody">
    <w:name w:val="WWNum2"/>
    <w:pPr>
      <w:numPr>
        <w:numId w:val="2"/>
      </w:numPr>
    </w:pPr>
  </w:style>
  <w:style w:type="numbering" w:customStyle="1" w:styleId="Lista">
    <w:name w:val="WWNum9"/>
    <w:pPr>
      <w:numPr>
        <w:numId w:val="8"/>
      </w:numPr>
    </w:pPr>
  </w:style>
  <w:style w:type="numbering" w:customStyle="1" w:styleId="Legenda1">
    <w:name w:val="WWNum8"/>
    <w:pPr>
      <w:numPr>
        <w:numId w:val="7"/>
      </w:numPr>
    </w:pPr>
  </w:style>
  <w:style w:type="numbering" w:customStyle="1" w:styleId="Index">
    <w:name w:val="WWNum19"/>
    <w:pPr>
      <w:numPr>
        <w:numId w:val="18"/>
      </w:numPr>
    </w:pPr>
  </w:style>
  <w:style w:type="numbering" w:customStyle="1" w:styleId="Akapitzlist">
    <w:name w:val="Zaimportowanystyl1"/>
    <w:pPr>
      <w:numPr>
        <w:numId w:val="46"/>
      </w:numPr>
    </w:pPr>
  </w:style>
  <w:style w:type="numbering" w:customStyle="1" w:styleId="Tekstkomentarza">
    <w:name w:val="WWNum30"/>
    <w:pPr>
      <w:numPr>
        <w:numId w:val="28"/>
      </w:numPr>
    </w:pPr>
  </w:style>
  <w:style w:type="numbering" w:customStyle="1" w:styleId="Tekstdymka">
    <w:name w:val="WWNum5"/>
    <w:pPr>
      <w:numPr>
        <w:numId w:val="4"/>
      </w:numPr>
    </w:pPr>
  </w:style>
  <w:style w:type="numbering" w:customStyle="1" w:styleId="Tematkomentarza">
    <w:name w:val="WWNum17"/>
    <w:pPr>
      <w:numPr>
        <w:numId w:val="16"/>
      </w:numPr>
    </w:pPr>
  </w:style>
  <w:style w:type="numbering" w:customStyle="1" w:styleId="Poprawka">
    <w:name w:val="WWNum1"/>
    <w:pPr>
      <w:numPr>
        <w:numId w:val="1"/>
      </w:numPr>
    </w:pPr>
  </w:style>
  <w:style w:type="numbering" w:customStyle="1" w:styleId="Nagwek10">
    <w:name w:val="WWNum18"/>
    <w:pPr>
      <w:numPr>
        <w:numId w:val="17"/>
      </w:numPr>
    </w:pPr>
  </w:style>
  <w:style w:type="numbering" w:customStyle="1" w:styleId="Stopka1">
    <w:name w:val="WWNum14"/>
    <w:pPr>
      <w:numPr>
        <w:numId w:val="13"/>
      </w:numPr>
    </w:pPr>
  </w:style>
  <w:style w:type="numbering" w:customStyle="1" w:styleId="Tekstprzypisukocowego">
    <w:name w:val="WWNum24"/>
    <w:pPr>
      <w:numPr>
        <w:numId w:val="23"/>
      </w:numPr>
    </w:pPr>
  </w:style>
  <w:style w:type="numbering" w:customStyle="1" w:styleId="TableContents">
    <w:name w:val="WWNum4"/>
    <w:pPr>
      <w:numPr>
        <w:numId w:val="29"/>
      </w:numPr>
    </w:pPr>
  </w:style>
  <w:style w:type="numbering" w:customStyle="1" w:styleId="TekstkomentarzaZnak">
    <w:name w:val="WWNum26"/>
    <w:pPr>
      <w:numPr>
        <w:numId w:val="25"/>
      </w:numPr>
    </w:pPr>
  </w:style>
  <w:style w:type="numbering" w:customStyle="1" w:styleId="Odwoaniedokomentarza">
    <w:name w:val="WWNum23"/>
    <w:pPr>
      <w:numPr>
        <w:numId w:val="22"/>
      </w:numPr>
    </w:pPr>
  </w:style>
  <w:style w:type="numbering" w:customStyle="1" w:styleId="TekstdymkaZnak">
    <w:name w:val="WWNum27"/>
    <w:pPr>
      <w:numPr>
        <w:numId w:val="26"/>
      </w:numPr>
    </w:pPr>
  </w:style>
  <w:style w:type="numbering" w:customStyle="1" w:styleId="Internetlink">
    <w:name w:val="WWNum6"/>
    <w:pPr>
      <w:numPr>
        <w:numId w:val="5"/>
      </w:numPr>
    </w:pPr>
  </w:style>
  <w:style w:type="numbering" w:customStyle="1" w:styleId="TematkomentarzaZnak">
    <w:name w:val="WWNum22"/>
    <w:pPr>
      <w:numPr>
        <w:numId w:val="21"/>
      </w:numPr>
    </w:pPr>
  </w:style>
  <w:style w:type="numbering" w:customStyle="1" w:styleId="NagwekZnak">
    <w:name w:val="WWNum25"/>
    <w:pPr>
      <w:numPr>
        <w:numId w:val="24"/>
      </w:numPr>
    </w:pPr>
  </w:style>
  <w:style w:type="numbering" w:customStyle="1" w:styleId="StopkaZnak">
    <w:name w:val="WWNum15"/>
    <w:pPr>
      <w:numPr>
        <w:numId w:val="14"/>
      </w:numPr>
    </w:pPr>
  </w:style>
  <w:style w:type="numbering" w:customStyle="1" w:styleId="apple-converted-space">
    <w:name w:val="WWNum12"/>
    <w:pPr>
      <w:numPr>
        <w:numId w:val="11"/>
      </w:numPr>
    </w:pPr>
  </w:style>
  <w:style w:type="numbering" w:customStyle="1" w:styleId="TekstprzypisukocowegoZnak">
    <w:name w:val="WWNum13"/>
    <w:pPr>
      <w:numPr>
        <w:numId w:val="12"/>
      </w:numPr>
    </w:pPr>
  </w:style>
  <w:style w:type="numbering" w:customStyle="1" w:styleId="Odwoanieprzypisukocowego">
    <w:name w:val="WWNum21"/>
    <w:pPr>
      <w:numPr>
        <w:numId w:val="20"/>
      </w:numPr>
    </w:pPr>
  </w:style>
  <w:style w:type="numbering" w:customStyle="1" w:styleId="Wzmianka1">
    <w:name w:val="WWNum111"/>
    <w:pPr>
      <w:numPr>
        <w:numId w:val="30"/>
      </w:numPr>
    </w:pPr>
  </w:style>
  <w:style w:type="numbering" w:customStyle="1" w:styleId="ListLabel1">
    <w:name w:val="WWNum10"/>
    <w:pPr>
      <w:numPr>
        <w:numId w:val="9"/>
      </w:numPr>
    </w:pPr>
  </w:style>
  <w:style w:type="numbering" w:customStyle="1" w:styleId="ListLabel2">
    <w:name w:val="WWNum11"/>
    <w:pPr>
      <w:numPr>
        <w:numId w:val="10"/>
      </w:numPr>
    </w:pPr>
  </w:style>
  <w:style w:type="numbering" w:customStyle="1" w:styleId="ListLabel3">
    <w:name w:val="WWNum3"/>
    <w:pPr>
      <w:numPr>
        <w:numId w:val="3"/>
      </w:numPr>
    </w:pPr>
  </w:style>
  <w:style w:type="numbering" w:customStyle="1" w:styleId="ListLabel4">
    <w:name w:val="WWNum20"/>
    <w:pPr>
      <w:numPr>
        <w:numId w:val="19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2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47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1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5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1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7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68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7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2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34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4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F64A8E-A14C-4618-A3E1-992E4B6EC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7</Pages>
  <Words>1829</Words>
  <Characters>10979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12783</CharactersWithSpaces>
  <SharedDoc>false</SharedDoc>
  <HLinks>
    <vt:vector size="6" baseType="variant">
      <vt:variant>
        <vt:i4>1048593</vt:i4>
      </vt:variant>
      <vt:variant>
        <vt:i4>0</vt:i4>
      </vt:variant>
      <vt:variant>
        <vt:i4>0</vt:i4>
      </vt:variant>
      <vt:variant>
        <vt:i4>5</vt:i4>
      </vt:variant>
      <vt:variant>
        <vt:lpwstr>http://www.klinika-konie.com.pl/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Loretanski</dc:creator>
  <cp:lastModifiedBy>Krzysztof Tusznio</cp:lastModifiedBy>
  <cp:revision>16</cp:revision>
  <cp:lastPrinted>2025-03-30T17:51:00Z</cp:lastPrinted>
  <dcterms:created xsi:type="dcterms:W3CDTF">2024-12-31T14:45:00Z</dcterms:created>
  <dcterms:modified xsi:type="dcterms:W3CDTF">2025-06-11T19:50:00Z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4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